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F9" w:rsidRPr="002F121C" w:rsidRDefault="001D3FF9" w:rsidP="004E57D0">
      <w:pPr>
        <w:autoSpaceDE w:val="0"/>
        <w:autoSpaceDN w:val="0"/>
        <w:adjustRightInd w:val="0"/>
        <w:spacing w:before="0" w:after="0"/>
        <w:ind w:left="70" w:right="-7" w:firstLine="0"/>
        <w:jc w:val="center"/>
        <w:rPr>
          <w:rFonts w:ascii="Times New Roman" w:hAnsi="Times New Roman"/>
          <w:lang w:val="ru-RU"/>
        </w:rPr>
      </w:pPr>
      <w:bookmarkStart w:id="0" w:name="_GoBack"/>
      <w:r w:rsidRPr="002F121C">
        <w:rPr>
          <w:rFonts w:ascii="Times New Roman" w:hAnsi="Times New Roman"/>
          <w:lang w:val="ru-RU"/>
        </w:rPr>
        <w:t>С</w:t>
      </w:r>
      <w:r>
        <w:rPr>
          <w:rFonts w:ascii="Times New Roman" w:hAnsi="Times New Roman"/>
          <w:lang w:val="ru-RU"/>
        </w:rPr>
        <w:t>огласие</w:t>
      </w:r>
    </w:p>
    <w:p w:rsidR="001D3FF9" w:rsidRDefault="001D3FF9" w:rsidP="004E57D0">
      <w:pPr>
        <w:spacing w:before="0" w:after="0"/>
        <w:ind w:left="70" w:right="-7" w:firstLine="0"/>
        <w:jc w:val="center"/>
        <w:rPr>
          <w:lang w:val="ru-RU"/>
        </w:rPr>
      </w:pPr>
      <w:r w:rsidRPr="002F121C">
        <w:rPr>
          <w:rFonts w:ascii="Times New Roman" w:hAnsi="Times New Roman"/>
          <w:lang w:val="ru-RU"/>
        </w:rPr>
        <w:t>на обработку биометрических персональных данных</w:t>
      </w:r>
    </w:p>
    <w:bookmarkEnd w:id="0"/>
    <w:p w:rsidR="001D3FF9" w:rsidRDefault="001D3FF9" w:rsidP="001D3FF9">
      <w:pPr>
        <w:spacing w:before="0" w:after="0"/>
        <w:rPr>
          <w:lang w:val="ru-RU"/>
        </w:rPr>
      </w:pPr>
    </w:p>
    <w:tbl>
      <w:tblPr>
        <w:tblStyle w:val="a9"/>
        <w:tblW w:w="957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1228"/>
        <w:gridCol w:w="1000"/>
        <w:gridCol w:w="668"/>
        <w:gridCol w:w="74"/>
        <w:gridCol w:w="515"/>
        <w:gridCol w:w="1758"/>
        <w:gridCol w:w="1101"/>
        <w:gridCol w:w="2743"/>
      </w:tblGrid>
      <w:tr w:rsidR="001D3FF9" w:rsidTr="009A466E">
        <w:tc>
          <w:tcPr>
            <w:tcW w:w="488" w:type="dxa"/>
          </w:tcPr>
          <w:p w:rsidR="001D3FF9" w:rsidRDefault="001D3FF9" w:rsidP="001D3FF9">
            <w:pPr>
              <w:spacing w:before="0" w:after="0"/>
              <w:ind w:firstLine="0"/>
            </w:pPr>
            <w:r w:rsidRPr="0011166C">
              <w:rPr>
                <w:rFonts w:ascii="Times New Roman" w:hAnsi="Times New Roman"/>
                <w:lang w:val="ru-RU"/>
              </w:rPr>
              <w:t>Я,</w:t>
            </w:r>
          </w:p>
        </w:tc>
        <w:tc>
          <w:tcPr>
            <w:tcW w:w="9087" w:type="dxa"/>
            <w:gridSpan w:val="8"/>
            <w:tcBorders>
              <w:bottom w:val="single" w:sz="4" w:space="0" w:color="auto"/>
            </w:tcBorders>
          </w:tcPr>
          <w:p w:rsidR="001D3FF9" w:rsidRDefault="001D3FF9" w:rsidP="001D3FF9">
            <w:pPr>
              <w:spacing w:before="0" w:after="0"/>
            </w:pPr>
          </w:p>
        </w:tc>
      </w:tr>
      <w:tr w:rsidR="001D3FF9" w:rsidRPr="009A1DD0" w:rsidTr="009A466E">
        <w:trPr>
          <w:trHeight w:val="192"/>
        </w:trPr>
        <w:tc>
          <w:tcPr>
            <w:tcW w:w="488" w:type="dxa"/>
          </w:tcPr>
          <w:p w:rsidR="001D3FF9" w:rsidRDefault="001D3FF9" w:rsidP="001D3FF9">
            <w:pPr>
              <w:spacing w:before="0" w:after="0"/>
            </w:pPr>
          </w:p>
        </w:tc>
        <w:tc>
          <w:tcPr>
            <w:tcW w:w="9087" w:type="dxa"/>
            <w:gridSpan w:val="8"/>
            <w:tcBorders>
              <w:top w:val="single" w:sz="4" w:space="0" w:color="auto"/>
            </w:tcBorders>
          </w:tcPr>
          <w:p w:rsidR="001D3FF9" w:rsidRPr="00C84BD9" w:rsidRDefault="001D3FF9" w:rsidP="001D3FF9">
            <w:pPr>
              <w:autoSpaceDE w:val="0"/>
              <w:autoSpaceDN w:val="0"/>
              <w:adjustRightInd w:val="0"/>
              <w:spacing w:before="0" w:after="0"/>
              <w:ind w:right="142" w:hanging="115"/>
              <w:jc w:val="center"/>
              <w:rPr>
                <w:lang w:val="ru-RU"/>
              </w:rPr>
            </w:pPr>
            <w:r w:rsidRPr="007567BA">
              <w:rPr>
                <w:rFonts w:ascii="Times New Roman" w:hAnsi="Times New Roman"/>
                <w:sz w:val="20"/>
                <w:szCs w:val="20"/>
                <w:lang w:val="ru-RU"/>
              </w:rPr>
              <w:t>(фамилия, имя, отчество (при наличии) полностью)</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паспорт серия</w:t>
            </w:r>
          </w:p>
        </w:tc>
        <w:tc>
          <w:tcPr>
            <w:tcW w:w="1668" w:type="dxa"/>
            <w:gridSpan w:val="2"/>
            <w:tcBorders>
              <w:top w:val="nil"/>
              <w:left w:val="nil"/>
              <w:bottom w:val="single" w:sz="4" w:space="0" w:color="auto"/>
              <w:right w:val="nil"/>
            </w:tcBorders>
          </w:tcPr>
          <w:p w:rsidR="001D3FF9" w:rsidRDefault="001D3FF9" w:rsidP="001D3FF9">
            <w:pPr>
              <w:spacing w:before="0" w:after="0"/>
              <w:ind w:firstLine="0"/>
            </w:pPr>
          </w:p>
        </w:tc>
        <w:tc>
          <w:tcPr>
            <w:tcW w:w="589"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w:t>
            </w:r>
          </w:p>
        </w:tc>
        <w:tc>
          <w:tcPr>
            <w:tcW w:w="1758"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выдан</w:t>
            </w:r>
          </w:p>
        </w:tc>
        <w:tc>
          <w:tcPr>
            <w:tcW w:w="2743"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pPr>
          </w:p>
        </w:tc>
        <w:tc>
          <w:tcPr>
            <w:tcW w:w="1668" w:type="dxa"/>
            <w:gridSpan w:val="2"/>
            <w:tcBorders>
              <w:top w:val="single" w:sz="4" w:space="0" w:color="auto"/>
              <w:left w:val="nil"/>
              <w:bottom w:val="nil"/>
              <w:right w:val="nil"/>
            </w:tcBorders>
          </w:tcPr>
          <w:p w:rsidR="001D3FF9" w:rsidRDefault="001D3FF9" w:rsidP="001D3FF9">
            <w:pPr>
              <w:spacing w:before="0" w:after="0"/>
            </w:pPr>
          </w:p>
        </w:tc>
        <w:tc>
          <w:tcPr>
            <w:tcW w:w="589" w:type="dxa"/>
            <w:gridSpan w:val="2"/>
            <w:tcBorders>
              <w:top w:val="nil"/>
              <w:left w:val="nil"/>
              <w:bottom w:val="nil"/>
              <w:right w:val="nil"/>
            </w:tcBorders>
          </w:tcPr>
          <w:p w:rsidR="001D3FF9" w:rsidRDefault="001D3FF9" w:rsidP="001D3FF9">
            <w:pPr>
              <w:spacing w:before="0" w:after="0"/>
            </w:pPr>
          </w:p>
        </w:tc>
        <w:tc>
          <w:tcPr>
            <w:tcW w:w="1758"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3"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lang w:val="ru-RU"/>
              </w:rPr>
            </w:pPr>
            <w:r w:rsidRPr="00FA1B0F">
              <w:rPr>
                <w:rFonts w:ascii="Times New Roman" w:hAnsi="Times New Roman"/>
                <w:sz w:val="20"/>
                <w:szCs w:val="20"/>
                <w:lang w:val="ru-RU"/>
              </w:rPr>
              <w:t>(дата)</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lang w:val="ru-RU"/>
              </w:rPr>
            </w:pPr>
            <w:r w:rsidRPr="00FA1B0F">
              <w:rPr>
                <w:rFonts w:ascii="Times New Roman" w:hAnsi="Times New Roman"/>
                <w:sz w:val="20"/>
                <w:szCs w:val="20"/>
                <w:lang w:val="ru-RU"/>
              </w:rPr>
              <w:t>(кем)</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8" w:type="dxa"/>
            <w:gridSpan w:val="5"/>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Проживающий (ая) по адресу</w:t>
            </w:r>
          </w:p>
        </w:tc>
        <w:tc>
          <w:tcPr>
            <w:tcW w:w="6117" w:type="dxa"/>
            <w:gridSpan w:val="4"/>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6" w:type="dxa"/>
            <w:gridSpan w:val="3"/>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sidRPr="0011166C">
              <w:rPr>
                <w:rFonts w:ascii="Times New Roman" w:hAnsi="Times New Roman"/>
                <w:lang w:val="ru-RU"/>
              </w:rPr>
              <w:t>или мой представитель,</w:t>
            </w:r>
          </w:p>
        </w:tc>
        <w:tc>
          <w:tcPr>
            <w:tcW w:w="6859" w:type="dxa"/>
            <w:gridSpan w:val="6"/>
            <w:tcBorders>
              <w:top w:val="single" w:sz="4" w:space="0" w:color="auto"/>
              <w:left w:val="nil"/>
              <w:bottom w:val="single" w:sz="4" w:space="0" w:color="auto"/>
              <w:right w:val="nil"/>
            </w:tcBorders>
          </w:tcPr>
          <w:p w:rsidR="001D3FF9" w:rsidRDefault="001D3FF9" w:rsidP="001D3FF9">
            <w:pPr>
              <w:spacing w:before="0" w:after="0"/>
              <w:ind w:firstLine="0"/>
            </w:pPr>
          </w:p>
        </w:tc>
      </w:tr>
      <w:tr w:rsidR="001D3FF9" w:rsidRPr="009A1DD0"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2716" w:type="dxa"/>
            <w:gridSpan w:val="3"/>
            <w:tcBorders>
              <w:top w:val="nil"/>
              <w:left w:val="nil"/>
              <w:bottom w:val="nil"/>
              <w:right w:val="nil"/>
            </w:tcBorders>
          </w:tcPr>
          <w:p w:rsidR="001D3FF9" w:rsidRDefault="001D3FF9" w:rsidP="001D3FF9">
            <w:pPr>
              <w:spacing w:before="0" w:after="0"/>
              <w:ind w:firstLine="0"/>
            </w:pPr>
          </w:p>
        </w:tc>
        <w:tc>
          <w:tcPr>
            <w:tcW w:w="6859" w:type="dxa"/>
            <w:gridSpan w:val="6"/>
            <w:tcBorders>
              <w:top w:val="nil"/>
              <w:left w:val="nil"/>
              <w:bottom w:val="nil"/>
              <w:right w:val="nil"/>
            </w:tcBorders>
          </w:tcPr>
          <w:p w:rsidR="001D3FF9" w:rsidRPr="00C84BD9" w:rsidRDefault="001D3FF9" w:rsidP="001D3FF9">
            <w:pPr>
              <w:spacing w:before="0" w:after="0"/>
              <w:ind w:firstLine="0"/>
              <w:jc w:val="center"/>
              <w:rPr>
                <w:lang w:val="ru-RU"/>
              </w:rPr>
            </w:pPr>
            <w:r w:rsidRPr="007567BA">
              <w:rPr>
                <w:rFonts w:ascii="Times New Roman" w:hAnsi="Times New Roman"/>
                <w:sz w:val="20"/>
                <w:szCs w:val="20"/>
                <w:lang w:val="ru-RU"/>
              </w:rPr>
              <w:t>(фамилия, имя, отчество (при наличии) полностью)</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паспорт серия</w:t>
            </w:r>
          </w:p>
        </w:tc>
        <w:tc>
          <w:tcPr>
            <w:tcW w:w="1668" w:type="dxa"/>
            <w:gridSpan w:val="2"/>
            <w:tcBorders>
              <w:top w:val="nil"/>
              <w:left w:val="nil"/>
              <w:bottom w:val="single" w:sz="4" w:space="0" w:color="auto"/>
              <w:right w:val="nil"/>
            </w:tcBorders>
          </w:tcPr>
          <w:p w:rsidR="001D3FF9" w:rsidRDefault="001D3FF9" w:rsidP="001D3FF9">
            <w:pPr>
              <w:spacing w:before="0" w:after="0"/>
              <w:ind w:firstLine="0"/>
            </w:pPr>
          </w:p>
        </w:tc>
        <w:tc>
          <w:tcPr>
            <w:tcW w:w="589"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w:t>
            </w:r>
          </w:p>
        </w:tc>
        <w:tc>
          <w:tcPr>
            <w:tcW w:w="1758"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выдан</w:t>
            </w:r>
          </w:p>
        </w:tc>
        <w:tc>
          <w:tcPr>
            <w:tcW w:w="2743"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6" w:type="dxa"/>
            <w:gridSpan w:val="2"/>
            <w:tcBorders>
              <w:top w:val="nil"/>
              <w:left w:val="nil"/>
              <w:bottom w:val="nil"/>
              <w:right w:val="nil"/>
            </w:tcBorders>
          </w:tcPr>
          <w:p w:rsidR="001D3FF9" w:rsidRDefault="001D3FF9" w:rsidP="001D3FF9">
            <w:pPr>
              <w:spacing w:before="0" w:after="0"/>
            </w:pPr>
          </w:p>
        </w:tc>
        <w:tc>
          <w:tcPr>
            <w:tcW w:w="1668" w:type="dxa"/>
            <w:gridSpan w:val="2"/>
            <w:tcBorders>
              <w:top w:val="single" w:sz="4" w:space="0" w:color="auto"/>
              <w:left w:val="nil"/>
              <w:bottom w:val="nil"/>
              <w:right w:val="nil"/>
            </w:tcBorders>
          </w:tcPr>
          <w:p w:rsidR="001D3FF9" w:rsidRDefault="001D3FF9" w:rsidP="001D3FF9">
            <w:pPr>
              <w:spacing w:before="0" w:after="0"/>
            </w:pPr>
          </w:p>
        </w:tc>
        <w:tc>
          <w:tcPr>
            <w:tcW w:w="589" w:type="dxa"/>
            <w:gridSpan w:val="2"/>
            <w:tcBorders>
              <w:top w:val="nil"/>
              <w:left w:val="nil"/>
              <w:bottom w:val="nil"/>
              <w:right w:val="nil"/>
            </w:tcBorders>
          </w:tcPr>
          <w:p w:rsidR="001D3FF9" w:rsidRDefault="001D3FF9" w:rsidP="001D3FF9">
            <w:pPr>
              <w:spacing w:before="0" w:after="0"/>
            </w:pPr>
          </w:p>
        </w:tc>
        <w:tc>
          <w:tcPr>
            <w:tcW w:w="1758"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3"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lang w:val="ru-RU"/>
              </w:rPr>
            </w:pPr>
            <w:r w:rsidRPr="00FA1B0F">
              <w:rPr>
                <w:rFonts w:ascii="Times New Roman" w:hAnsi="Times New Roman"/>
                <w:sz w:val="20"/>
                <w:szCs w:val="20"/>
                <w:lang w:val="ru-RU"/>
              </w:rPr>
              <w:t>(дата)</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lang w:val="ru-RU"/>
              </w:rPr>
            </w:pPr>
            <w:r w:rsidRPr="00FA1B0F">
              <w:rPr>
                <w:rFonts w:ascii="Times New Roman" w:hAnsi="Times New Roman"/>
                <w:sz w:val="20"/>
                <w:szCs w:val="20"/>
                <w:lang w:val="ru-RU"/>
              </w:rPr>
              <w:t>(кем)</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8" w:type="dxa"/>
            <w:gridSpan w:val="5"/>
            <w:tcBorders>
              <w:top w:val="nil"/>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sidRPr="0011166C">
              <w:rPr>
                <w:rFonts w:ascii="Times New Roman" w:hAnsi="Times New Roman"/>
                <w:lang w:val="ru-RU"/>
              </w:rPr>
              <w:t>Проживающий (ая) по адресу</w:t>
            </w:r>
          </w:p>
        </w:tc>
        <w:tc>
          <w:tcPr>
            <w:tcW w:w="6117" w:type="dxa"/>
            <w:gridSpan w:val="4"/>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8" w:type="dxa"/>
            <w:gridSpan w:val="5"/>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Pr>
                <w:rFonts w:ascii="Times New Roman" w:hAnsi="Times New Roman"/>
                <w:lang w:val="ru-RU"/>
              </w:rPr>
              <w:t xml:space="preserve">Действующий на основании </w:t>
            </w:r>
          </w:p>
        </w:tc>
        <w:tc>
          <w:tcPr>
            <w:tcW w:w="6117" w:type="dxa"/>
            <w:gridSpan w:val="4"/>
            <w:tcBorders>
              <w:top w:val="single" w:sz="4" w:space="0" w:color="auto"/>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9A1DD0"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
        </w:trPr>
        <w:tc>
          <w:tcPr>
            <w:tcW w:w="9575" w:type="dxa"/>
            <w:gridSpan w:val="9"/>
            <w:tcBorders>
              <w:top w:val="single" w:sz="4" w:space="0" w:color="auto"/>
              <w:left w:val="nil"/>
              <w:bottom w:val="nil"/>
              <w:right w:val="nil"/>
            </w:tcBorders>
          </w:tcPr>
          <w:p w:rsidR="001D3FF9" w:rsidRPr="00C84BD9" w:rsidRDefault="001D3FF9" w:rsidP="001D3FF9">
            <w:pPr>
              <w:tabs>
                <w:tab w:val="left" w:pos="8364"/>
              </w:tabs>
              <w:autoSpaceDE w:val="0"/>
              <w:autoSpaceDN w:val="0"/>
              <w:adjustRightInd w:val="0"/>
              <w:spacing w:before="0" w:after="0"/>
              <w:ind w:right="-17" w:firstLine="0"/>
              <w:contextualSpacing/>
              <w:jc w:val="center"/>
              <w:rPr>
                <w:lang w:val="ru-RU"/>
              </w:rPr>
            </w:pPr>
            <w:r w:rsidRPr="0011166C">
              <w:rPr>
                <w:rFonts w:ascii="Times New Roman" w:hAnsi="Times New Roman"/>
                <w:sz w:val="20"/>
                <w:szCs w:val="20"/>
                <w:lang w:val="ru-RU"/>
              </w:rPr>
              <w:t>(реквизиты доверенности или документа, подтверждающего полномочия представителя)</w:t>
            </w:r>
          </w:p>
        </w:tc>
      </w:tr>
    </w:tbl>
    <w:tbl>
      <w:tblPr>
        <w:tblW w:w="9575" w:type="dxa"/>
        <w:tblInd w:w="70" w:type="dxa"/>
        <w:tblLayout w:type="fixed"/>
        <w:tblCellMar>
          <w:top w:w="102" w:type="dxa"/>
          <w:left w:w="62" w:type="dxa"/>
          <w:bottom w:w="102" w:type="dxa"/>
          <w:right w:w="62" w:type="dxa"/>
        </w:tblCellMar>
        <w:tblLook w:val="0000" w:firstRow="0" w:lastRow="0" w:firstColumn="0" w:lastColumn="0" w:noHBand="0" w:noVBand="0"/>
      </w:tblPr>
      <w:tblGrid>
        <w:gridCol w:w="1456"/>
        <w:gridCol w:w="8119"/>
      </w:tblGrid>
      <w:tr w:rsidR="001D3FF9" w:rsidRPr="009A1DD0" w:rsidTr="009A466E">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lang w:val="ru-RU"/>
              </w:rPr>
              <w:t xml:space="preserve">в соответствии со </w:t>
            </w:r>
            <w:hyperlink r:id="rId7" w:history="1">
              <w:r w:rsidRPr="00D46BD8">
                <w:rPr>
                  <w:rFonts w:ascii="Times New Roman" w:hAnsi="Times New Roman"/>
                  <w:lang w:val="ru-RU"/>
                </w:rPr>
                <w:t>ст.</w:t>
              </w:r>
              <w:r>
                <w:rPr>
                  <w:rFonts w:ascii="Times New Roman" w:hAnsi="Times New Roman"/>
                  <w:lang w:val="ru-RU"/>
                </w:rPr>
                <w:t xml:space="preserve">ст. </w:t>
              </w:r>
              <w:r w:rsidRPr="00D46BD8">
                <w:rPr>
                  <w:rFonts w:ascii="Times New Roman" w:hAnsi="Times New Roman"/>
                  <w:lang w:val="ru-RU"/>
                </w:rPr>
                <w:t>9</w:t>
              </w:r>
            </w:hyperlink>
            <w:r w:rsidRPr="00D46BD8">
              <w:rPr>
                <w:rFonts w:ascii="Times New Roman" w:hAnsi="Times New Roman"/>
                <w:lang w:val="ru-RU"/>
              </w:rPr>
              <w:t xml:space="preserve"> и </w:t>
            </w:r>
            <w:hyperlink r:id="rId8" w:history="1">
              <w:r w:rsidRPr="00D46BD8">
                <w:rPr>
                  <w:rFonts w:ascii="Times New Roman" w:hAnsi="Times New Roman"/>
                  <w:lang w:val="ru-RU"/>
                </w:rPr>
                <w:t>11</w:t>
              </w:r>
            </w:hyperlink>
            <w:r w:rsidRPr="00D46BD8">
              <w:rPr>
                <w:rFonts w:ascii="Times New Roman" w:hAnsi="Times New Roman"/>
                <w:lang w:val="ru-RU"/>
              </w:rPr>
              <w:t xml:space="preserve"> Федерального закона от 27.07.2006 № 152-ФЗ «О персональных данных» </w:t>
            </w:r>
            <w:r w:rsidRPr="000228D7">
              <w:rPr>
                <w:rFonts w:ascii="Times New Roman" w:hAnsi="Times New Roman"/>
                <w:bCs/>
                <w:lang w:val="ru-RU"/>
              </w:rPr>
              <w:t>даю свободно, своей волей и в своем интересе согласие на обработку моих биометрических персональных данных</w:t>
            </w:r>
          </w:p>
        </w:tc>
      </w:tr>
      <w:tr w:rsidR="001D3FF9" w:rsidRPr="009A1DD0" w:rsidTr="009A466E">
        <w:trPr>
          <w:trHeight w:val="119"/>
        </w:trPr>
        <w:tc>
          <w:tcPr>
            <w:tcW w:w="1456" w:type="dxa"/>
            <w:vAlign w:val="bottom"/>
          </w:tcPr>
          <w:p w:rsidR="001D3FF9" w:rsidRPr="00C17DE2" w:rsidRDefault="001D3FF9" w:rsidP="001D3FF9">
            <w:pPr>
              <w:autoSpaceDE w:val="0"/>
              <w:autoSpaceDN w:val="0"/>
              <w:adjustRightInd w:val="0"/>
              <w:spacing w:before="0" w:after="0"/>
              <w:ind w:firstLine="0"/>
              <w:rPr>
                <w:rFonts w:ascii="Times New Roman" w:hAnsi="Times New Roman"/>
                <w:lang w:val="ru-RU"/>
              </w:rPr>
            </w:pPr>
            <w:r w:rsidRPr="00C17DE2">
              <w:rPr>
                <w:rFonts w:ascii="Times New Roman" w:hAnsi="Times New Roman"/>
                <w:lang w:val="ru-RU"/>
              </w:rPr>
              <w:t>оператор</w:t>
            </w:r>
            <w:r w:rsidRPr="00D46BD8">
              <w:rPr>
                <w:rFonts w:ascii="Times New Roman" w:hAnsi="Times New Roman"/>
                <w:lang w:val="ru-RU"/>
              </w:rPr>
              <w:t>у</w:t>
            </w:r>
            <w:r w:rsidRPr="00C17DE2">
              <w:rPr>
                <w:rFonts w:ascii="Times New Roman" w:hAnsi="Times New Roman"/>
                <w:lang w:val="ru-RU"/>
              </w:rPr>
              <w:t xml:space="preserve"> –</w:t>
            </w:r>
          </w:p>
        </w:tc>
        <w:tc>
          <w:tcPr>
            <w:tcW w:w="8119" w:type="dxa"/>
            <w:tcBorders>
              <w:bottom w:val="single" w:sz="4" w:space="0" w:color="auto"/>
            </w:tcBorders>
            <w:vAlign w:val="bottom"/>
          </w:tcPr>
          <w:p w:rsidR="001D3FF9" w:rsidRPr="000228D7"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lang w:val="ru-RU"/>
              </w:rPr>
              <w:t>Акционерному обществу</w:t>
            </w:r>
            <w:r w:rsidRPr="000228D7">
              <w:rPr>
                <w:rFonts w:ascii="Times New Roman" w:hAnsi="Times New Roman"/>
                <w:lang w:val="ru-RU"/>
              </w:rPr>
              <w:t xml:space="preserve"> «Каспийский Трубопроводный Консорциум – Р»,</w:t>
            </w:r>
          </w:p>
        </w:tc>
      </w:tr>
      <w:tr w:rsidR="001D3FF9" w:rsidRPr="009A1DD0" w:rsidTr="009A466E">
        <w:trPr>
          <w:trHeight w:val="541"/>
        </w:trPr>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lang w:val="ru-RU"/>
              </w:rPr>
              <w:t xml:space="preserve">зарегистрированному по адресу: Российская Федерация, 353900, Краснодарский край, </w:t>
            </w:r>
            <w:r w:rsidRPr="00D46BD8">
              <w:rPr>
                <w:rFonts w:ascii="Times New Roman" w:hAnsi="Times New Roman"/>
                <w:lang w:val="ru-RU"/>
              </w:rPr>
              <w:br/>
            </w:r>
            <w:r w:rsidRPr="000228D7">
              <w:rPr>
                <w:rFonts w:ascii="Times New Roman" w:hAnsi="Times New Roman"/>
                <w:lang w:val="ru-RU"/>
              </w:rPr>
              <w:t>г. Новороссийск, территория Приморский округ Морской терминал</w:t>
            </w:r>
          </w:p>
        </w:tc>
      </w:tr>
      <w:tr w:rsidR="001D3FF9" w:rsidRPr="009A1DD0" w:rsidTr="009A466E">
        <w:trPr>
          <w:trHeight w:val="117"/>
        </w:trPr>
        <w:tc>
          <w:tcPr>
            <w:tcW w:w="9575" w:type="dxa"/>
            <w:gridSpan w:val="2"/>
          </w:tcPr>
          <w:p w:rsidR="001D3FF9" w:rsidRPr="00D46BD8"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bCs/>
                <w:lang w:val="ru-RU"/>
              </w:rPr>
              <w:t>с целью</w:t>
            </w:r>
            <w:r w:rsidRPr="00D46BD8">
              <w:rPr>
                <w:rFonts w:ascii="Times New Roman" w:hAnsi="Times New Roman"/>
                <w:lang w:val="ru-RU"/>
              </w:rPr>
              <w:t xml:space="preserve"> обеспечения пропускного режима на объектах АО «КТК-Р»</w:t>
            </w:r>
          </w:p>
        </w:tc>
      </w:tr>
      <w:tr w:rsidR="001D3FF9" w:rsidRPr="009A1DD0" w:rsidTr="009A466E">
        <w:tc>
          <w:tcPr>
            <w:tcW w:w="9575" w:type="dxa"/>
            <w:gridSpan w:val="2"/>
          </w:tcPr>
          <w:p w:rsidR="001D3FF9" w:rsidRPr="000228D7" w:rsidRDefault="001D3FF9" w:rsidP="001D3FF9">
            <w:pPr>
              <w:autoSpaceDE w:val="0"/>
              <w:autoSpaceDN w:val="0"/>
              <w:adjustRightInd w:val="0"/>
              <w:spacing w:before="0" w:after="0"/>
              <w:ind w:firstLine="296"/>
              <w:rPr>
                <w:rFonts w:ascii="Times New Roman" w:hAnsi="Times New Roman"/>
                <w:lang w:val="ru-RU"/>
              </w:rPr>
            </w:pPr>
            <w:r w:rsidRPr="00D46BD8">
              <w:rPr>
                <w:rFonts w:ascii="Times New Roman" w:hAnsi="Times New Roman"/>
                <w:bCs/>
                <w:lang w:val="ru-RU"/>
              </w:rPr>
              <w:t>Согласие относится</w:t>
            </w:r>
            <w:r w:rsidRPr="00D46BD8">
              <w:rPr>
                <w:rFonts w:ascii="Times New Roman" w:hAnsi="Times New Roman"/>
                <w:lang w:val="ru-RU"/>
              </w:rPr>
              <w:t xml:space="preserve"> к следующим биометрическим персональным данным – </w:t>
            </w:r>
            <w:r w:rsidRPr="00D46BD8">
              <w:rPr>
                <w:rFonts w:ascii="Times New Roman" w:hAnsi="Times New Roman"/>
                <w:shd w:val="clear" w:color="auto" w:fill="FFFFFF"/>
                <w:lang w:val="ru-RU"/>
              </w:rPr>
              <w:t>данные изображения лица, полученные с помощью фото-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r w:rsidRPr="000228D7">
              <w:rPr>
                <w:rFonts w:ascii="Times New Roman" w:hAnsi="Times New Roman"/>
                <w:i/>
                <w:iCs/>
                <w:lang w:val="ru-RU"/>
              </w:rPr>
              <w:t>.</w:t>
            </w:r>
          </w:p>
          <w:p w:rsidR="001D3FF9" w:rsidRPr="000228D7" w:rsidRDefault="001D3FF9" w:rsidP="001D3FF9">
            <w:pPr>
              <w:autoSpaceDE w:val="0"/>
              <w:autoSpaceDN w:val="0"/>
              <w:adjustRightInd w:val="0"/>
              <w:spacing w:before="0" w:after="0"/>
              <w:ind w:firstLine="296"/>
              <w:rPr>
                <w:rFonts w:ascii="Times New Roman" w:hAnsi="Times New Roman"/>
                <w:lang w:val="ru-RU"/>
              </w:rPr>
            </w:pPr>
            <w:r w:rsidRPr="000228D7">
              <w:rPr>
                <w:rFonts w:ascii="Times New Roman" w:hAnsi="Times New Roman"/>
                <w:lang w:val="ru-RU"/>
              </w:rPr>
              <w:t>Настоящее согласие предоставляется мной на осуществление действий в отношении моих биометрических персональных данных, которые необходимы для достижения указанной выше цели,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rsidR="001D3FF9" w:rsidRPr="00D60808" w:rsidRDefault="001D3FF9" w:rsidP="001D3FF9">
            <w:pPr>
              <w:autoSpaceDE w:val="0"/>
              <w:autoSpaceDN w:val="0"/>
              <w:adjustRightInd w:val="0"/>
              <w:spacing w:before="0" w:after="0"/>
              <w:ind w:firstLine="296"/>
              <w:rPr>
                <w:rFonts w:ascii="Times New Roman" w:hAnsi="Times New Roman"/>
                <w:lang w:val="ru-RU"/>
              </w:rPr>
            </w:pPr>
            <w:r w:rsidRPr="00241AFA">
              <w:rPr>
                <w:rFonts w:ascii="Times New Roman" w:hAnsi="Times New Roman"/>
                <w:lang w:val="ru-RU"/>
              </w:rPr>
              <w:t>Я проинформирован, что оператор гарантирует обработку моих биометрических персональных данных в соответствии с действующим законодательством Российской Федерации как неавтоматизированным, так и автоматизированным с</w:t>
            </w:r>
            <w:r w:rsidRPr="00D60808">
              <w:rPr>
                <w:rFonts w:ascii="Times New Roman" w:hAnsi="Times New Roman"/>
                <w:lang w:val="ru-RU"/>
              </w:rPr>
              <w:t>пособами.</w:t>
            </w:r>
          </w:p>
          <w:p w:rsidR="001D3FF9" w:rsidRDefault="001D3FF9" w:rsidP="001D3FF9">
            <w:pPr>
              <w:autoSpaceDE w:val="0"/>
              <w:autoSpaceDN w:val="0"/>
              <w:adjustRightInd w:val="0"/>
              <w:spacing w:before="0" w:after="0"/>
              <w:ind w:firstLine="296"/>
              <w:rPr>
                <w:rFonts w:ascii="Times New Roman" w:hAnsi="Times New Roman"/>
                <w:lang w:val="ru-RU"/>
              </w:rPr>
            </w:pPr>
            <w:r w:rsidRPr="00D60808">
              <w:rPr>
                <w:rFonts w:ascii="Times New Roman" w:hAnsi="Times New Roman"/>
                <w:lang w:val="ru-RU"/>
              </w:rPr>
              <w:t xml:space="preserve">Настоящее согласие </w:t>
            </w:r>
            <w:r w:rsidRPr="00D60808">
              <w:rPr>
                <w:rFonts w:ascii="Times New Roman" w:hAnsi="Times New Roman"/>
                <w:bCs/>
                <w:lang w:val="ru-RU"/>
              </w:rPr>
              <w:t>действительно</w:t>
            </w:r>
            <w:r w:rsidRPr="00D60808">
              <w:rPr>
                <w:rFonts w:ascii="Times New Roman" w:hAnsi="Times New Roman"/>
                <w:lang w:val="ru-RU"/>
              </w:rPr>
              <w:t xml:space="preserve"> в течение </w:t>
            </w:r>
            <w:r>
              <w:rPr>
                <w:rFonts w:ascii="Times New Roman" w:hAnsi="Times New Roman"/>
                <w:lang w:val="ru-RU"/>
              </w:rPr>
              <w:t>___________________________________</w:t>
            </w:r>
          </w:p>
          <w:p w:rsidR="001D3FF9" w:rsidRDefault="001D3FF9" w:rsidP="001D3FF9">
            <w:pPr>
              <w:autoSpaceDE w:val="0"/>
              <w:autoSpaceDN w:val="0"/>
              <w:adjustRightInd w:val="0"/>
              <w:spacing w:before="0" w:after="0"/>
              <w:ind w:firstLine="296"/>
              <w:rPr>
                <w:rFonts w:ascii="Times New Roman" w:hAnsi="Times New Roman"/>
                <w:lang w:val="ru-RU"/>
              </w:rPr>
            </w:pPr>
            <w:r>
              <w:rPr>
                <w:rFonts w:ascii="Times New Roman" w:hAnsi="Times New Roman"/>
                <w:sz w:val="20"/>
                <w:szCs w:val="20"/>
                <w:lang w:val="ru-RU"/>
              </w:rPr>
              <w:t xml:space="preserve">                                                                                                              </w:t>
            </w:r>
            <w:r w:rsidRPr="00C17DE2">
              <w:rPr>
                <w:rFonts w:ascii="Times New Roman" w:hAnsi="Times New Roman"/>
                <w:sz w:val="20"/>
                <w:szCs w:val="20"/>
                <w:lang w:val="ru-RU"/>
              </w:rPr>
              <w:t xml:space="preserve">(указывается срок действия согласия) </w:t>
            </w:r>
            <w:r>
              <w:rPr>
                <w:rFonts w:ascii="Times New Roman" w:hAnsi="Times New Roman"/>
                <w:lang w:val="ru-RU"/>
              </w:rPr>
              <w:t xml:space="preserve"> </w:t>
            </w:r>
          </w:p>
          <w:p w:rsidR="001D3FF9" w:rsidRPr="00D46BD8" w:rsidRDefault="001D3FF9" w:rsidP="001D3FF9">
            <w:pPr>
              <w:autoSpaceDE w:val="0"/>
              <w:autoSpaceDN w:val="0"/>
              <w:adjustRightInd w:val="0"/>
              <w:spacing w:before="0" w:after="0"/>
              <w:ind w:firstLine="0"/>
              <w:rPr>
                <w:rFonts w:ascii="Times New Roman" w:hAnsi="Times New Roman"/>
                <w:lang w:val="ru-RU"/>
              </w:rPr>
            </w:pPr>
            <w:r>
              <w:rPr>
                <w:rFonts w:ascii="Times New Roman" w:hAnsi="Times New Roman"/>
                <w:lang w:val="ru-RU"/>
              </w:rPr>
              <w:t xml:space="preserve">и </w:t>
            </w:r>
            <w:r w:rsidRPr="00D46BD8">
              <w:rPr>
                <w:rFonts w:ascii="Times New Roman" w:hAnsi="Times New Roman"/>
                <w:lang w:val="ru-RU"/>
              </w:rPr>
              <w:t>может быть отозвано путем подачи письменного заявления в произвольной форме.</w:t>
            </w:r>
          </w:p>
        </w:tc>
      </w:tr>
    </w:tbl>
    <w:tbl>
      <w:tblPr>
        <w:tblStyle w:val="a9"/>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2540"/>
        <w:gridCol w:w="252"/>
        <w:gridCol w:w="3463"/>
      </w:tblGrid>
      <w:tr w:rsidR="001D3FF9" w:rsidTr="001D3FF9">
        <w:tc>
          <w:tcPr>
            <w:tcW w:w="3474" w:type="dxa"/>
          </w:tcPr>
          <w:p w:rsidR="001D3FF9" w:rsidRDefault="001D3FF9" w:rsidP="001D3FF9">
            <w:pPr>
              <w:spacing w:before="0" w:after="0"/>
              <w:ind w:firstLine="0"/>
            </w:pPr>
            <w:r w:rsidRPr="00EF14BB">
              <w:rPr>
                <w:rFonts w:ascii="Times New Roman" w:hAnsi="Times New Roman"/>
                <w:lang w:val="ru-RU"/>
              </w:rPr>
              <w:t>"</w:t>
            </w:r>
            <w:r w:rsidRPr="00084954">
              <w:rPr>
                <w:rFonts w:ascii="Times New Roman" w:hAnsi="Times New Roman"/>
                <w:sz w:val="28"/>
                <w:szCs w:val="28"/>
                <w:lang w:val="ru-RU"/>
              </w:rPr>
              <w:t>____</w:t>
            </w:r>
            <w:r w:rsidRPr="00EF14BB">
              <w:rPr>
                <w:rFonts w:ascii="Times New Roman" w:hAnsi="Times New Roman"/>
                <w:lang w:val="ru-RU"/>
              </w:rPr>
              <w:t xml:space="preserve">" ___________ 20__ г.   </w:t>
            </w:r>
          </w:p>
        </w:tc>
        <w:tc>
          <w:tcPr>
            <w:tcW w:w="2675" w:type="dxa"/>
            <w:tcBorders>
              <w:bottom w:val="single" w:sz="4" w:space="0" w:color="auto"/>
            </w:tcBorders>
          </w:tcPr>
          <w:p w:rsidR="001D3FF9" w:rsidRDefault="001D3FF9" w:rsidP="001D3FF9">
            <w:pPr>
              <w:spacing w:before="0" w:after="0"/>
              <w:ind w:firstLine="0"/>
            </w:pPr>
          </w:p>
        </w:tc>
        <w:tc>
          <w:tcPr>
            <w:tcW w:w="255" w:type="dxa"/>
          </w:tcPr>
          <w:p w:rsidR="001D3FF9" w:rsidRDefault="001D3FF9" w:rsidP="001D3FF9">
            <w:pPr>
              <w:spacing w:before="0" w:after="0"/>
              <w:ind w:firstLine="0"/>
            </w:pPr>
          </w:p>
        </w:tc>
        <w:tc>
          <w:tcPr>
            <w:tcW w:w="3647" w:type="dxa"/>
            <w:tcBorders>
              <w:bottom w:val="single" w:sz="4" w:space="0" w:color="auto"/>
            </w:tcBorders>
          </w:tcPr>
          <w:p w:rsidR="001D3FF9" w:rsidRDefault="001D3FF9" w:rsidP="001D3FF9">
            <w:pPr>
              <w:spacing w:before="0" w:after="0"/>
              <w:ind w:firstLine="0"/>
            </w:pPr>
          </w:p>
        </w:tc>
      </w:tr>
      <w:tr w:rsidR="001D3FF9" w:rsidTr="001D3FF9">
        <w:trPr>
          <w:trHeight w:val="203"/>
        </w:trPr>
        <w:tc>
          <w:tcPr>
            <w:tcW w:w="3474" w:type="dxa"/>
          </w:tcPr>
          <w:p w:rsidR="001D3FF9" w:rsidRDefault="001D3FF9" w:rsidP="001D3FF9">
            <w:pPr>
              <w:spacing w:before="0" w:after="0"/>
              <w:ind w:firstLine="0"/>
            </w:pPr>
          </w:p>
        </w:tc>
        <w:tc>
          <w:tcPr>
            <w:tcW w:w="2675" w:type="dxa"/>
          </w:tcPr>
          <w:p w:rsidR="001D3FF9" w:rsidRDefault="001D3FF9" w:rsidP="001D3FF9">
            <w:pPr>
              <w:spacing w:before="0" w:after="0"/>
              <w:ind w:firstLine="0"/>
              <w:jc w:val="center"/>
            </w:pPr>
            <w:r w:rsidRPr="00EF14BB">
              <w:rPr>
                <w:rFonts w:ascii="Times New Roman" w:hAnsi="Times New Roman"/>
                <w:sz w:val="20"/>
                <w:szCs w:val="20"/>
                <w:lang w:val="ru-RU"/>
              </w:rPr>
              <w:t>(подпись)</w:t>
            </w:r>
          </w:p>
        </w:tc>
        <w:tc>
          <w:tcPr>
            <w:tcW w:w="255" w:type="dxa"/>
          </w:tcPr>
          <w:p w:rsidR="001D3FF9" w:rsidRDefault="001D3FF9" w:rsidP="001D3FF9">
            <w:pPr>
              <w:tabs>
                <w:tab w:val="left" w:pos="8364"/>
              </w:tabs>
              <w:autoSpaceDE w:val="0"/>
              <w:autoSpaceDN w:val="0"/>
              <w:adjustRightInd w:val="0"/>
              <w:spacing w:before="0" w:after="0"/>
              <w:ind w:firstLine="0"/>
              <w:contextualSpacing/>
              <w:jc w:val="center"/>
            </w:pPr>
          </w:p>
        </w:tc>
        <w:tc>
          <w:tcPr>
            <w:tcW w:w="3647" w:type="dxa"/>
          </w:tcPr>
          <w:p w:rsidR="001D3FF9" w:rsidRDefault="001D3FF9" w:rsidP="001D3FF9">
            <w:pPr>
              <w:tabs>
                <w:tab w:val="left" w:pos="8364"/>
              </w:tabs>
              <w:autoSpaceDE w:val="0"/>
              <w:autoSpaceDN w:val="0"/>
              <w:adjustRightInd w:val="0"/>
              <w:spacing w:before="0" w:after="0"/>
              <w:ind w:firstLine="0"/>
              <w:contextualSpacing/>
              <w:jc w:val="center"/>
            </w:pPr>
            <w:r w:rsidRPr="00EF14BB">
              <w:rPr>
                <w:rFonts w:ascii="Times New Roman" w:hAnsi="Times New Roman"/>
                <w:sz w:val="20"/>
                <w:szCs w:val="20"/>
                <w:lang w:val="ru-RU"/>
              </w:rPr>
              <w:t>(расшифровка подписи)</w:t>
            </w:r>
          </w:p>
        </w:tc>
      </w:tr>
    </w:tbl>
    <w:p w:rsidR="009A466E" w:rsidRDefault="009A466E" w:rsidP="00282678">
      <w:pPr>
        <w:autoSpaceDE w:val="0"/>
        <w:autoSpaceDN w:val="0"/>
        <w:adjustRightInd w:val="0"/>
        <w:spacing w:before="0" w:after="0"/>
        <w:ind w:left="70" w:right="72" w:firstLine="0"/>
        <w:jc w:val="center"/>
        <w:rPr>
          <w:rFonts w:ascii="Times New Roman" w:hAnsi="Times New Roman"/>
          <w:lang w:val="ru-RU"/>
        </w:rPr>
      </w:pPr>
    </w:p>
    <w:sectPr w:rsidR="009A466E" w:rsidSect="00282678">
      <w:pgSz w:w="11906" w:h="16838"/>
      <w:pgMar w:top="709" w:right="850"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3A0" w:rsidRDefault="008B53A0" w:rsidP="001D3FF9">
      <w:pPr>
        <w:spacing w:before="0" w:after="0"/>
      </w:pPr>
      <w:r>
        <w:separator/>
      </w:r>
    </w:p>
  </w:endnote>
  <w:endnote w:type="continuationSeparator" w:id="0">
    <w:p w:rsidR="008B53A0" w:rsidRDefault="008B53A0" w:rsidP="001D3F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 Sans">
    <w:altName w:val="Arial Narrow"/>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3A0" w:rsidRDefault="008B53A0" w:rsidP="001D3FF9">
      <w:pPr>
        <w:spacing w:before="0" w:after="0"/>
      </w:pPr>
      <w:r>
        <w:separator/>
      </w:r>
    </w:p>
  </w:footnote>
  <w:footnote w:type="continuationSeparator" w:id="0">
    <w:p w:rsidR="008B53A0" w:rsidRDefault="008B53A0" w:rsidP="001D3FF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66D"/>
    <w:multiLevelType w:val="hybridMultilevel"/>
    <w:tmpl w:val="470E580C"/>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FA3A8A"/>
    <w:multiLevelType w:val="hybridMultilevel"/>
    <w:tmpl w:val="253E0058"/>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4408E"/>
    <w:multiLevelType w:val="multilevel"/>
    <w:tmpl w:val="CF020DFA"/>
    <w:name w:val="PwCListNumbers1"/>
    <w:styleLink w:val="PwCListNumbers1"/>
    <w:lvl w:ilvl="0">
      <w:start w:val="1"/>
      <w:numFmt w:val="decimal"/>
      <w:lvlText w:val="%1."/>
      <w:lvlJc w:val="left"/>
      <w:pPr>
        <w:tabs>
          <w:tab w:val="num" w:pos="2382"/>
        </w:tabs>
        <w:ind w:left="2382" w:hanging="397"/>
      </w:pPr>
      <w:rPr>
        <w:rFonts w:hint="default"/>
      </w:rPr>
    </w:lvl>
    <w:lvl w:ilvl="1">
      <w:start w:val="1"/>
      <w:numFmt w:val="lowerLetter"/>
      <w:lvlText w:val="%2."/>
      <w:lvlJc w:val="left"/>
      <w:pPr>
        <w:tabs>
          <w:tab w:val="num" w:pos="2779"/>
        </w:tabs>
        <w:ind w:left="2779" w:hanging="397"/>
      </w:pPr>
      <w:rPr>
        <w:rFonts w:hint="default"/>
      </w:rPr>
    </w:lvl>
    <w:lvl w:ilvl="2">
      <w:start w:val="1"/>
      <w:numFmt w:val="lowerRoman"/>
      <w:lvlText w:val="%3."/>
      <w:lvlJc w:val="left"/>
      <w:pPr>
        <w:tabs>
          <w:tab w:val="num" w:pos="3176"/>
        </w:tabs>
        <w:ind w:left="3176" w:hanging="397"/>
      </w:pPr>
      <w:rPr>
        <w:rFonts w:hint="default"/>
      </w:rPr>
    </w:lvl>
    <w:lvl w:ilvl="3">
      <w:start w:val="1"/>
      <w:numFmt w:val="decimal"/>
      <w:lvlText w:val="%4."/>
      <w:lvlJc w:val="left"/>
      <w:pPr>
        <w:tabs>
          <w:tab w:val="num" w:pos="3573"/>
        </w:tabs>
        <w:ind w:left="3573" w:hanging="397"/>
      </w:pPr>
      <w:rPr>
        <w:rFonts w:hint="default"/>
      </w:rPr>
    </w:lvl>
    <w:lvl w:ilvl="4">
      <w:start w:val="1"/>
      <w:numFmt w:val="lowerLetter"/>
      <w:lvlText w:val="%5."/>
      <w:lvlJc w:val="left"/>
      <w:pPr>
        <w:tabs>
          <w:tab w:val="num" w:pos="3970"/>
        </w:tabs>
        <w:ind w:left="3970" w:hanging="397"/>
      </w:pPr>
      <w:rPr>
        <w:rFonts w:hint="default"/>
      </w:rPr>
    </w:lvl>
    <w:lvl w:ilvl="5">
      <w:start w:val="1"/>
      <w:numFmt w:val="lowerRoman"/>
      <w:lvlText w:val="%6."/>
      <w:lvlJc w:val="left"/>
      <w:pPr>
        <w:tabs>
          <w:tab w:val="num" w:pos="4366"/>
        </w:tabs>
        <w:ind w:left="4367" w:hanging="397"/>
      </w:pPr>
      <w:rPr>
        <w:rFonts w:hint="default"/>
      </w:rPr>
    </w:lvl>
    <w:lvl w:ilvl="6">
      <w:start w:val="1"/>
      <w:numFmt w:val="decimal"/>
      <w:lvlText w:val="%7."/>
      <w:lvlJc w:val="left"/>
      <w:pPr>
        <w:tabs>
          <w:tab w:val="num" w:pos="4763"/>
        </w:tabs>
        <w:ind w:left="4764" w:hanging="397"/>
      </w:pPr>
      <w:rPr>
        <w:rFonts w:hint="default"/>
      </w:rPr>
    </w:lvl>
    <w:lvl w:ilvl="7">
      <w:start w:val="1"/>
      <w:numFmt w:val="lowerLetter"/>
      <w:lvlText w:val="%8."/>
      <w:lvlJc w:val="left"/>
      <w:pPr>
        <w:tabs>
          <w:tab w:val="num" w:pos="5160"/>
        </w:tabs>
        <w:ind w:left="5161" w:hanging="397"/>
      </w:pPr>
      <w:rPr>
        <w:rFonts w:hint="default"/>
      </w:rPr>
    </w:lvl>
    <w:lvl w:ilvl="8">
      <w:start w:val="1"/>
      <w:numFmt w:val="lowerRoman"/>
      <w:lvlText w:val="%9."/>
      <w:lvlJc w:val="left"/>
      <w:pPr>
        <w:tabs>
          <w:tab w:val="num" w:pos="5557"/>
        </w:tabs>
        <w:ind w:left="5558" w:hanging="397"/>
      </w:pPr>
      <w:rPr>
        <w:rFonts w:hint="default"/>
      </w:rPr>
    </w:lvl>
  </w:abstractNum>
  <w:abstractNum w:abstractNumId="3" w15:restartNumberingAfterBreak="0">
    <w:nsid w:val="12697252"/>
    <w:multiLevelType w:val="hybridMultilevel"/>
    <w:tmpl w:val="F7EA8DB0"/>
    <w:lvl w:ilvl="0" w:tplc="484E62E8">
      <w:start w:val="1"/>
      <w:numFmt w:val="bullet"/>
      <w:lvlText w:val=""/>
      <w:lvlJc w:val="left"/>
      <w:pPr>
        <w:ind w:left="1336" w:hanging="360"/>
      </w:pPr>
      <w:rPr>
        <w:rFonts w:ascii="Symbol" w:hAnsi="Symbol" w:hint="default"/>
      </w:rPr>
    </w:lvl>
    <w:lvl w:ilvl="1" w:tplc="04190003" w:tentative="1">
      <w:start w:val="1"/>
      <w:numFmt w:val="bullet"/>
      <w:lvlText w:val="o"/>
      <w:lvlJc w:val="left"/>
      <w:pPr>
        <w:ind w:left="2056" w:hanging="360"/>
      </w:pPr>
      <w:rPr>
        <w:rFonts w:ascii="Courier New" w:hAnsi="Courier New" w:cs="Courier New" w:hint="default"/>
      </w:rPr>
    </w:lvl>
    <w:lvl w:ilvl="2" w:tplc="04190005" w:tentative="1">
      <w:start w:val="1"/>
      <w:numFmt w:val="bullet"/>
      <w:lvlText w:val=""/>
      <w:lvlJc w:val="left"/>
      <w:pPr>
        <w:ind w:left="2776" w:hanging="360"/>
      </w:pPr>
      <w:rPr>
        <w:rFonts w:ascii="Wingdings" w:hAnsi="Wingdings" w:hint="default"/>
      </w:rPr>
    </w:lvl>
    <w:lvl w:ilvl="3" w:tplc="04190001" w:tentative="1">
      <w:start w:val="1"/>
      <w:numFmt w:val="bullet"/>
      <w:lvlText w:val=""/>
      <w:lvlJc w:val="left"/>
      <w:pPr>
        <w:ind w:left="3496" w:hanging="360"/>
      </w:pPr>
      <w:rPr>
        <w:rFonts w:ascii="Symbol" w:hAnsi="Symbol" w:hint="default"/>
      </w:rPr>
    </w:lvl>
    <w:lvl w:ilvl="4" w:tplc="04190003" w:tentative="1">
      <w:start w:val="1"/>
      <w:numFmt w:val="bullet"/>
      <w:lvlText w:val="o"/>
      <w:lvlJc w:val="left"/>
      <w:pPr>
        <w:ind w:left="4216" w:hanging="360"/>
      </w:pPr>
      <w:rPr>
        <w:rFonts w:ascii="Courier New" w:hAnsi="Courier New" w:cs="Courier New" w:hint="default"/>
      </w:rPr>
    </w:lvl>
    <w:lvl w:ilvl="5" w:tplc="04190005" w:tentative="1">
      <w:start w:val="1"/>
      <w:numFmt w:val="bullet"/>
      <w:lvlText w:val=""/>
      <w:lvlJc w:val="left"/>
      <w:pPr>
        <w:ind w:left="4936" w:hanging="360"/>
      </w:pPr>
      <w:rPr>
        <w:rFonts w:ascii="Wingdings" w:hAnsi="Wingdings" w:hint="default"/>
      </w:rPr>
    </w:lvl>
    <w:lvl w:ilvl="6" w:tplc="04190001" w:tentative="1">
      <w:start w:val="1"/>
      <w:numFmt w:val="bullet"/>
      <w:lvlText w:val=""/>
      <w:lvlJc w:val="left"/>
      <w:pPr>
        <w:ind w:left="5656" w:hanging="360"/>
      </w:pPr>
      <w:rPr>
        <w:rFonts w:ascii="Symbol" w:hAnsi="Symbol" w:hint="default"/>
      </w:rPr>
    </w:lvl>
    <w:lvl w:ilvl="7" w:tplc="04190003" w:tentative="1">
      <w:start w:val="1"/>
      <w:numFmt w:val="bullet"/>
      <w:lvlText w:val="o"/>
      <w:lvlJc w:val="left"/>
      <w:pPr>
        <w:ind w:left="6376" w:hanging="360"/>
      </w:pPr>
      <w:rPr>
        <w:rFonts w:ascii="Courier New" w:hAnsi="Courier New" w:cs="Courier New" w:hint="default"/>
      </w:rPr>
    </w:lvl>
    <w:lvl w:ilvl="8" w:tplc="04190005" w:tentative="1">
      <w:start w:val="1"/>
      <w:numFmt w:val="bullet"/>
      <w:lvlText w:val=""/>
      <w:lvlJc w:val="left"/>
      <w:pPr>
        <w:ind w:left="7096" w:hanging="360"/>
      </w:pPr>
      <w:rPr>
        <w:rFonts w:ascii="Wingdings" w:hAnsi="Wingdings" w:hint="default"/>
      </w:rPr>
    </w:lvl>
  </w:abstractNum>
  <w:abstractNum w:abstractNumId="4" w15:restartNumberingAfterBreak="0">
    <w:nsid w:val="12725245"/>
    <w:multiLevelType w:val="hybridMultilevel"/>
    <w:tmpl w:val="ADA29E88"/>
    <w:lvl w:ilvl="0" w:tplc="484E62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7EB35CF"/>
    <w:multiLevelType w:val="multilevel"/>
    <w:tmpl w:val="8F400FE4"/>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37C25"/>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8013C"/>
    <w:multiLevelType w:val="multilevel"/>
    <w:tmpl w:val="FBD824B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F17C4"/>
    <w:multiLevelType w:val="hybridMultilevel"/>
    <w:tmpl w:val="CB4832FA"/>
    <w:lvl w:ilvl="0" w:tplc="56EE4906">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F11A03"/>
    <w:multiLevelType w:val="hybridMultilevel"/>
    <w:tmpl w:val="CFE636E0"/>
    <w:lvl w:ilvl="0" w:tplc="6740603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51D03"/>
    <w:multiLevelType w:val="multilevel"/>
    <w:tmpl w:val="450E8906"/>
    <w:lvl w:ilvl="0">
      <w:start w:val="11"/>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C6337"/>
    <w:multiLevelType w:val="hybridMultilevel"/>
    <w:tmpl w:val="13784968"/>
    <w:lvl w:ilvl="0" w:tplc="A18E59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7760F7"/>
    <w:multiLevelType w:val="hybridMultilevel"/>
    <w:tmpl w:val="449EB656"/>
    <w:lvl w:ilvl="0" w:tplc="EF3EC15C">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E53BFB"/>
    <w:multiLevelType w:val="hybridMultilevel"/>
    <w:tmpl w:val="AF46C2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D666A57"/>
    <w:multiLevelType w:val="hybridMultilevel"/>
    <w:tmpl w:val="A920A1EC"/>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2F4924"/>
    <w:multiLevelType w:val="multilevel"/>
    <w:tmpl w:val="F3FCA69C"/>
    <w:lvl w:ilvl="0">
      <w:start w:val="1"/>
      <w:numFmt w:val="decimal"/>
      <w:pStyle w:val="TableNum1"/>
      <w:lvlText w:val="Table %1"/>
      <w:lvlJc w:val="left"/>
      <w:pPr>
        <w:tabs>
          <w:tab w:val="num" w:pos="1134"/>
        </w:tabs>
        <w:ind w:left="1134" w:hanging="1134"/>
      </w:pPr>
      <w:rPr>
        <w:rFonts w:ascii="Arial" w:hAnsi="Arial" w:cs="Arial" w:hint="default"/>
        <w:b/>
        <w:i w:val="0"/>
        <w:sz w:val="24"/>
        <w:szCs w:val="24"/>
      </w:rPr>
    </w:lvl>
    <w:lvl w:ilvl="1">
      <w:start w:val="1"/>
      <w:numFmt w:val="lowerLetter"/>
      <w:lvlText w:val="%2."/>
      <w:lvlJc w:val="left"/>
      <w:pPr>
        <w:tabs>
          <w:tab w:val="num" w:pos="-8058"/>
        </w:tabs>
        <w:ind w:left="-8058" w:hanging="360"/>
      </w:pPr>
      <w:rPr>
        <w:rFonts w:hint="default"/>
      </w:rPr>
    </w:lvl>
    <w:lvl w:ilvl="2">
      <w:start w:val="1"/>
      <w:numFmt w:val="lowerRoman"/>
      <w:lvlText w:val="%3."/>
      <w:lvlJc w:val="right"/>
      <w:pPr>
        <w:tabs>
          <w:tab w:val="num" w:pos="-7338"/>
        </w:tabs>
        <w:ind w:left="-7338" w:hanging="180"/>
      </w:pPr>
      <w:rPr>
        <w:rFonts w:hint="default"/>
      </w:rPr>
    </w:lvl>
    <w:lvl w:ilvl="3">
      <w:start w:val="1"/>
      <w:numFmt w:val="decimal"/>
      <w:lvlText w:val="%4."/>
      <w:lvlJc w:val="left"/>
      <w:pPr>
        <w:tabs>
          <w:tab w:val="num" w:pos="-6618"/>
        </w:tabs>
        <w:ind w:left="-6618" w:hanging="360"/>
      </w:pPr>
      <w:rPr>
        <w:rFonts w:hint="default"/>
      </w:rPr>
    </w:lvl>
    <w:lvl w:ilvl="4">
      <w:start w:val="1"/>
      <w:numFmt w:val="lowerLetter"/>
      <w:lvlText w:val="%5."/>
      <w:lvlJc w:val="left"/>
      <w:pPr>
        <w:tabs>
          <w:tab w:val="num" w:pos="-5898"/>
        </w:tabs>
        <w:ind w:left="-5898" w:hanging="360"/>
      </w:pPr>
      <w:rPr>
        <w:rFonts w:hint="default"/>
      </w:rPr>
    </w:lvl>
    <w:lvl w:ilvl="5">
      <w:start w:val="1"/>
      <w:numFmt w:val="lowerRoman"/>
      <w:lvlText w:val="%6."/>
      <w:lvlJc w:val="right"/>
      <w:pPr>
        <w:tabs>
          <w:tab w:val="num" w:pos="-5178"/>
        </w:tabs>
        <w:ind w:left="-5178" w:hanging="180"/>
      </w:pPr>
      <w:rPr>
        <w:rFonts w:hint="default"/>
      </w:rPr>
    </w:lvl>
    <w:lvl w:ilvl="6">
      <w:start w:val="1"/>
      <w:numFmt w:val="decimal"/>
      <w:lvlText w:val="%7."/>
      <w:lvlJc w:val="left"/>
      <w:pPr>
        <w:tabs>
          <w:tab w:val="num" w:pos="-4458"/>
        </w:tabs>
        <w:ind w:left="-4458" w:hanging="360"/>
      </w:pPr>
      <w:rPr>
        <w:rFonts w:hint="default"/>
      </w:rPr>
    </w:lvl>
    <w:lvl w:ilvl="7">
      <w:start w:val="1"/>
      <w:numFmt w:val="lowerLetter"/>
      <w:lvlText w:val="%8."/>
      <w:lvlJc w:val="left"/>
      <w:pPr>
        <w:tabs>
          <w:tab w:val="num" w:pos="-3738"/>
        </w:tabs>
        <w:ind w:left="-3738" w:hanging="360"/>
      </w:pPr>
      <w:rPr>
        <w:rFonts w:hint="default"/>
      </w:rPr>
    </w:lvl>
    <w:lvl w:ilvl="8">
      <w:start w:val="1"/>
      <w:numFmt w:val="lowerRoman"/>
      <w:lvlText w:val="%9."/>
      <w:lvlJc w:val="right"/>
      <w:pPr>
        <w:tabs>
          <w:tab w:val="num" w:pos="-3018"/>
        </w:tabs>
        <w:ind w:left="-3018" w:hanging="180"/>
      </w:pPr>
      <w:rPr>
        <w:rFonts w:hint="default"/>
      </w:rPr>
    </w:lvl>
  </w:abstractNum>
  <w:abstractNum w:abstractNumId="16" w15:restartNumberingAfterBreak="0">
    <w:nsid w:val="31A42483"/>
    <w:multiLevelType w:val="hybridMultilevel"/>
    <w:tmpl w:val="E8EA1DC0"/>
    <w:lvl w:ilvl="0" w:tplc="EF3EC1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AD0E46"/>
    <w:multiLevelType w:val="multilevel"/>
    <w:tmpl w:val="AF8885D6"/>
    <w:lvl w:ilvl="0">
      <w:start w:val="1"/>
      <w:numFmt w:val="decimal"/>
      <w:pStyle w:val="CPCHeading1"/>
      <w:lvlText w:val="%1."/>
      <w:lvlJc w:val="left"/>
      <w:pPr>
        <w:ind w:left="1070" w:hanging="360"/>
      </w:pPr>
      <w:rPr>
        <w:rFonts w:hint="default"/>
        <w:b/>
        <w:sz w:val="28"/>
        <w:szCs w:val="28"/>
      </w:rPr>
    </w:lvl>
    <w:lvl w:ilvl="1">
      <w:start w:val="1"/>
      <w:numFmt w:val="decimal"/>
      <w:lvlText w:val="%1.%2."/>
      <w:lvlJc w:val="left"/>
      <w:pPr>
        <w:ind w:left="1000" w:hanging="432"/>
      </w:pPr>
      <w:rPr>
        <w:rFonts w:hint="default"/>
        <w:b w:val="0"/>
        <w:i w:val="0"/>
        <w:color w:val="auto"/>
        <w:sz w:val="24"/>
        <w:szCs w:val="24"/>
      </w:rPr>
    </w:lvl>
    <w:lvl w:ilvl="2">
      <w:start w:val="1"/>
      <w:numFmt w:val="decimal"/>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B63372"/>
    <w:multiLevelType w:val="multilevel"/>
    <w:tmpl w:val="7004DAF6"/>
    <w:styleLink w:val="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134"/>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0" w:firstLine="709"/>
      </w:pPr>
      <w:rPr>
        <w:rFonts w:hint="default"/>
        <w:sz w:val="24"/>
      </w:rPr>
    </w:lvl>
    <w:lvl w:ilvl="3">
      <w:start w:val="1"/>
      <w:numFmt w:val="decimal"/>
      <w:lvlText w:val="%1.%2.%3.%4."/>
      <w:lvlJc w:val="left"/>
      <w:pPr>
        <w:tabs>
          <w:tab w:val="num" w:pos="2226"/>
        </w:tabs>
        <w:ind w:left="2226" w:hanging="720"/>
      </w:pPr>
      <w:rPr>
        <w:rFonts w:hint="default"/>
      </w:rPr>
    </w:lvl>
    <w:lvl w:ilvl="4">
      <w:start w:val="1"/>
      <w:numFmt w:val="decimal"/>
      <w:lvlText w:val="%1.%2.%3.%4.%5."/>
      <w:lvlJc w:val="left"/>
      <w:pPr>
        <w:tabs>
          <w:tab w:val="num" w:pos="3088"/>
        </w:tabs>
        <w:ind w:left="3088" w:hanging="1080"/>
      </w:pPr>
      <w:rPr>
        <w:rFonts w:hint="default"/>
      </w:rPr>
    </w:lvl>
    <w:lvl w:ilvl="5">
      <w:start w:val="1"/>
      <w:numFmt w:val="decimal"/>
      <w:lvlText w:val="%1.%2.%3.%4.%5.%6."/>
      <w:lvlJc w:val="left"/>
      <w:pPr>
        <w:tabs>
          <w:tab w:val="num" w:pos="3590"/>
        </w:tabs>
        <w:ind w:left="3590" w:hanging="1080"/>
      </w:pPr>
      <w:rPr>
        <w:rFonts w:hint="default"/>
      </w:rPr>
    </w:lvl>
    <w:lvl w:ilvl="6">
      <w:start w:val="1"/>
      <w:numFmt w:val="decimal"/>
      <w:lvlText w:val="%1.%2.%3.%4.%5.%6.%7."/>
      <w:lvlJc w:val="left"/>
      <w:pPr>
        <w:tabs>
          <w:tab w:val="num" w:pos="4452"/>
        </w:tabs>
        <w:ind w:left="4452" w:hanging="1440"/>
      </w:pPr>
      <w:rPr>
        <w:rFonts w:hint="default"/>
      </w:rPr>
    </w:lvl>
    <w:lvl w:ilvl="7">
      <w:start w:val="1"/>
      <w:numFmt w:val="decimal"/>
      <w:lvlText w:val="%1.%2.%3.%4.%5.%6.%7.%8."/>
      <w:lvlJc w:val="left"/>
      <w:pPr>
        <w:tabs>
          <w:tab w:val="num" w:pos="4954"/>
        </w:tabs>
        <w:ind w:left="4954" w:hanging="1440"/>
      </w:pPr>
      <w:rPr>
        <w:rFonts w:hint="default"/>
      </w:rPr>
    </w:lvl>
    <w:lvl w:ilvl="8">
      <w:start w:val="1"/>
      <w:numFmt w:val="decimal"/>
      <w:lvlText w:val="%1.%2.%3.%4.%5.%6.%7.%8.%9."/>
      <w:lvlJc w:val="left"/>
      <w:pPr>
        <w:tabs>
          <w:tab w:val="num" w:pos="5816"/>
        </w:tabs>
        <w:ind w:left="5816" w:hanging="1800"/>
      </w:pPr>
      <w:rPr>
        <w:rFonts w:hint="default"/>
      </w:rPr>
    </w:lvl>
  </w:abstractNum>
  <w:abstractNum w:abstractNumId="19" w15:restartNumberingAfterBreak="0">
    <w:nsid w:val="3A267772"/>
    <w:multiLevelType w:val="hybridMultilevel"/>
    <w:tmpl w:val="58FC1B96"/>
    <w:lvl w:ilvl="0" w:tplc="EF3EC15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3A89564F"/>
    <w:multiLevelType w:val="hybridMultilevel"/>
    <w:tmpl w:val="BCF476AC"/>
    <w:lvl w:ilvl="0" w:tplc="484E62E8">
      <w:start w:val="1"/>
      <w:numFmt w:val="bullet"/>
      <w:lvlText w:val=""/>
      <w:lvlJc w:val="left"/>
      <w:pPr>
        <w:ind w:left="735"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945FE"/>
    <w:multiLevelType w:val="hybridMultilevel"/>
    <w:tmpl w:val="C1F2DA5C"/>
    <w:lvl w:ilvl="0" w:tplc="EF3EC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433C2E"/>
    <w:multiLevelType w:val="hybridMultilevel"/>
    <w:tmpl w:val="C6228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513241"/>
    <w:multiLevelType w:val="hybridMultilevel"/>
    <w:tmpl w:val="38A6BE6E"/>
    <w:lvl w:ilvl="0" w:tplc="0419000F">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7B10B40"/>
    <w:multiLevelType w:val="hybridMultilevel"/>
    <w:tmpl w:val="FD44C314"/>
    <w:lvl w:ilvl="0" w:tplc="314A6902">
      <w:start w:val="1"/>
      <w:numFmt w:val="decimal"/>
      <w:pStyle w:val="StyleHeading1"/>
      <w:lvlText w:val="%1."/>
      <w:lvlJc w:val="left"/>
      <w:pPr>
        <w:tabs>
          <w:tab w:val="num" w:pos="851"/>
        </w:tabs>
        <w:ind w:left="851" w:hanging="851"/>
      </w:pPr>
      <w:rPr>
        <w:rFonts w:ascii="Arial" w:hAnsi="Arial" w:cs="Arial" w:hint="default"/>
        <w:b/>
        <w:i w:val="0"/>
        <w:sz w:val="28"/>
      </w:rPr>
    </w:lvl>
    <w:lvl w:ilvl="1" w:tplc="9DFA14EC">
      <w:start w:val="1"/>
      <w:numFmt w:val="bullet"/>
      <w:lvlText w:val=""/>
      <w:lvlJc w:val="left"/>
      <w:pPr>
        <w:tabs>
          <w:tab w:val="num" w:pos="1418"/>
        </w:tabs>
        <w:ind w:left="1418" w:hanging="567"/>
      </w:pPr>
      <w:rPr>
        <w:rFonts w:ascii="Symbol" w:hAnsi="Symbol" w:hint="default"/>
        <w:b/>
        <w:i w:val="0"/>
        <w:color w:val="auto"/>
        <w:sz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EC3512"/>
    <w:multiLevelType w:val="hybridMultilevel"/>
    <w:tmpl w:val="869472F4"/>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33D0CB7"/>
    <w:multiLevelType w:val="hybridMultilevel"/>
    <w:tmpl w:val="0B7045D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925329E"/>
    <w:multiLevelType w:val="hybridMultilevel"/>
    <w:tmpl w:val="34B46A82"/>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21335A3"/>
    <w:multiLevelType w:val="hybridMultilevel"/>
    <w:tmpl w:val="F93404C4"/>
    <w:lvl w:ilvl="0" w:tplc="42D8AB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322DA"/>
    <w:multiLevelType w:val="hybridMultilevel"/>
    <w:tmpl w:val="A1223F6C"/>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1353"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15:restartNumberingAfterBreak="0">
    <w:nsid w:val="6949657F"/>
    <w:multiLevelType w:val="hybridMultilevel"/>
    <w:tmpl w:val="E86C2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981435A"/>
    <w:multiLevelType w:val="hybridMultilevel"/>
    <w:tmpl w:val="C4241AD0"/>
    <w:lvl w:ilvl="0" w:tplc="110E8B84">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A115E30"/>
    <w:multiLevelType w:val="hybridMultilevel"/>
    <w:tmpl w:val="2ABCF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682BA7"/>
    <w:multiLevelType w:val="hybridMultilevel"/>
    <w:tmpl w:val="C7DE377A"/>
    <w:lvl w:ilvl="0" w:tplc="EF3EC1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2591CA9"/>
    <w:multiLevelType w:val="multilevel"/>
    <w:tmpl w:val="B790A32C"/>
    <w:name w:val="PwCListBullets12"/>
    <w:styleLink w:val="PwCListBullets1"/>
    <w:lvl w:ilvl="0">
      <w:start w:val="1"/>
      <w:numFmt w:val="bullet"/>
      <w:pStyle w:val="a0"/>
      <w:lvlText w:val=""/>
      <w:lvlJc w:val="left"/>
      <w:pPr>
        <w:tabs>
          <w:tab w:val="num" w:pos="397"/>
        </w:tabs>
        <w:ind w:left="397" w:hanging="397"/>
      </w:pPr>
      <w:rPr>
        <w:rFonts w:ascii="Symbol" w:hAnsi="Symbol" w:hint="default"/>
      </w:rPr>
    </w:lvl>
    <w:lvl w:ilvl="1">
      <w:start w:val="1"/>
      <w:numFmt w:val="bullet"/>
      <w:pStyle w:val="2"/>
      <w:lvlText w:val=""/>
      <w:lvlJc w:val="left"/>
      <w:pPr>
        <w:tabs>
          <w:tab w:val="num" w:pos="794"/>
        </w:tabs>
        <w:ind w:left="794" w:hanging="397"/>
      </w:pPr>
      <w:rPr>
        <w:rFonts w:ascii="Symbol" w:hAnsi="Symbol" w:hint="default"/>
      </w:rPr>
    </w:lvl>
    <w:lvl w:ilvl="2">
      <w:start w:val="1"/>
      <w:numFmt w:val="bullet"/>
      <w:pStyle w:val="3"/>
      <w:lvlText w:val=""/>
      <w:lvlJc w:val="left"/>
      <w:pPr>
        <w:tabs>
          <w:tab w:val="num" w:pos="1191"/>
        </w:tabs>
        <w:ind w:left="1191" w:hanging="397"/>
      </w:pPr>
      <w:rPr>
        <w:rFonts w:ascii="Symbol" w:hAnsi="Symbol" w:hint="default"/>
      </w:rPr>
    </w:lvl>
    <w:lvl w:ilvl="3">
      <w:start w:val="1"/>
      <w:numFmt w:val="bullet"/>
      <w:pStyle w:val="4"/>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5" w15:restartNumberingAfterBreak="0">
    <w:nsid w:val="732D58F8"/>
    <w:multiLevelType w:val="hybridMultilevel"/>
    <w:tmpl w:val="E7B256EA"/>
    <w:lvl w:ilvl="0" w:tplc="EF3EC15C">
      <w:start w:val="1"/>
      <w:numFmt w:val="bullet"/>
      <w:lvlText w:val=""/>
      <w:lvlJc w:val="left"/>
      <w:pPr>
        <w:ind w:left="720" w:hanging="360"/>
      </w:pPr>
      <w:rPr>
        <w:rFonts w:ascii="Symbol" w:hAnsi="Symbol" w:hint="default"/>
      </w:rPr>
    </w:lvl>
    <w:lvl w:ilvl="1" w:tplc="EF3EC1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0846F8"/>
    <w:multiLevelType w:val="multilevel"/>
    <w:tmpl w:val="5BA2DC8A"/>
    <w:lvl w:ilvl="0">
      <w:start w:val="5"/>
      <w:numFmt w:val="decimal"/>
      <w:lvlText w:val="%1."/>
      <w:lvlJc w:val="left"/>
      <w:pPr>
        <w:tabs>
          <w:tab w:val="num" w:pos="360"/>
        </w:tabs>
        <w:ind w:left="360" w:hanging="360"/>
      </w:pPr>
      <w:rPr>
        <w:rFonts w:hint="default"/>
      </w:rPr>
    </w:lvl>
    <w:lvl w:ilvl="1">
      <w:start w:val="1"/>
      <w:numFmt w:val="decimal"/>
      <w:pStyle w:val="20"/>
      <w:lvlText w:val="%1.%2."/>
      <w:lvlJc w:val="left"/>
      <w:pPr>
        <w:tabs>
          <w:tab w:val="num" w:pos="851"/>
        </w:tabs>
        <w:ind w:left="851" w:hanging="851"/>
      </w:pPr>
      <w:rPr>
        <w:rFonts w:ascii="Times New Roman" w:hAnsi="Times New Roman" w:cs="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BFD623A"/>
    <w:multiLevelType w:val="multilevel"/>
    <w:tmpl w:val="C7EC4350"/>
    <w:lvl w:ilvl="0">
      <w:start w:val="5"/>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pStyle w:val="30"/>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E235F40"/>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456FB"/>
    <w:multiLevelType w:val="hybridMultilevel"/>
    <w:tmpl w:val="5CF45494"/>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3196"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7F0F2C0E"/>
    <w:multiLevelType w:val="hybridMultilevel"/>
    <w:tmpl w:val="C6C635A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36"/>
  </w:num>
  <w:num w:numId="3">
    <w:abstractNumId w:val="15"/>
  </w:num>
  <w:num w:numId="4">
    <w:abstractNumId w:val="37"/>
  </w:num>
  <w:num w:numId="5">
    <w:abstractNumId w:val="28"/>
  </w:num>
  <w:num w:numId="6">
    <w:abstractNumId w:val="17"/>
  </w:num>
  <w:num w:numId="7">
    <w:abstractNumId w:val="34"/>
  </w:num>
  <w:num w:numId="8">
    <w:abstractNumId w:val="2"/>
  </w:num>
  <w:num w:numId="9">
    <w:abstractNumId w:val="18"/>
  </w:num>
  <w:num w:numId="10">
    <w:abstractNumId w:val="9"/>
  </w:num>
  <w:num w:numId="11">
    <w:abstractNumId w:val="16"/>
  </w:num>
  <w:num w:numId="12">
    <w:abstractNumId w:val="35"/>
  </w:num>
  <w:num w:numId="13">
    <w:abstractNumId w:val="29"/>
  </w:num>
  <w:num w:numId="14">
    <w:abstractNumId w:val="12"/>
  </w:num>
  <w:num w:numId="15">
    <w:abstractNumId w:val="39"/>
  </w:num>
  <w:num w:numId="16">
    <w:abstractNumId w:val="33"/>
  </w:num>
  <w:num w:numId="17">
    <w:abstractNumId w:val="25"/>
  </w:num>
  <w:num w:numId="18">
    <w:abstractNumId w:val="21"/>
  </w:num>
  <w:num w:numId="19">
    <w:abstractNumId w:val="19"/>
  </w:num>
  <w:num w:numId="20">
    <w:abstractNumId w:val="14"/>
  </w:num>
  <w:num w:numId="21">
    <w:abstractNumId w:val="7"/>
  </w:num>
  <w:num w:numId="22">
    <w:abstractNumId w:val="10"/>
  </w:num>
  <w:num w:numId="23">
    <w:abstractNumId w:val="17"/>
    <w:lvlOverride w:ilvl="0">
      <w:startOverride w:val="7"/>
    </w:lvlOverride>
    <w:lvlOverride w:ilvl="1">
      <w:startOverride w:val="5"/>
    </w:lvlOverride>
    <w:lvlOverride w:ilvl="2">
      <w:startOverride w:val="5"/>
    </w:lvlOverride>
  </w:num>
  <w:num w:numId="24">
    <w:abstractNumId w:val="26"/>
  </w:num>
  <w:num w:numId="25">
    <w:abstractNumId w:val="0"/>
  </w:num>
  <w:num w:numId="26">
    <w:abstractNumId w:val="4"/>
  </w:num>
  <w:num w:numId="27">
    <w:abstractNumId w:val="30"/>
  </w:num>
  <w:num w:numId="28">
    <w:abstractNumId w:val="1"/>
  </w:num>
  <w:num w:numId="29">
    <w:abstractNumId w:val="20"/>
  </w:num>
  <w:num w:numId="30">
    <w:abstractNumId w:val="27"/>
  </w:num>
  <w:num w:numId="31">
    <w:abstractNumId w:val="31"/>
  </w:num>
  <w:num w:numId="32">
    <w:abstractNumId w:val="40"/>
  </w:num>
  <w:num w:numId="33">
    <w:abstractNumId w:val="8"/>
  </w:num>
  <w:num w:numId="34">
    <w:abstractNumId w:val="22"/>
  </w:num>
  <w:num w:numId="35">
    <w:abstractNumId w:val="6"/>
  </w:num>
  <w:num w:numId="36">
    <w:abstractNumId w:val="32"/>
  </w:num>
  <w:num w:numId="37">
    <w:abstractNumId w:val="13"/>
  </w:num>
  <w:num w:numId="38">
    <w:abstractNumId w:val="38"/>
  </w:num>
  <w:num w:numId="39">
    <w:abstractNumId w:val="23"/>
  </w:num>
  <w:num w:numId="40">
    <w:abstractNumId w:val="3"/>
  </w:num>
  <w:num w:numId="41">
    <w:abstractNumId w:val="1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F9"/>
    <w:rsid w:val="00184DAA"/>
    <w:rsid w:val="001D3FF9"/>
    <w:rsid w:val="00282678"/>
    <w:rsid w:val="004E57D0"/>
    <w:rsid w:val="00753983"/>
    <w:rsid w:val="008B53A0"/>
    <w:rsid w:val="009A466E"/>
    <w:rsid w:val="00D419A5"/>
    <w:rsid w:val="00EC6898"/>
    <w:rsid w:val="00FF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E41CE-0F26-4F34-AF5F-4BCC8AD2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iPriority="14" w:unhideWhenUsed="1"/>
    <w:lsdException w:name="List Number 5" w:semiHidden="1" w:uiPriority="1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3FF9"/>
    <w:pPr>
      <w:spacing w:before="60" w:after="60" w:line="240" w:lineRule="auto"/>
      <w:ind w:firstLine="851"/>
      <w:jc w:val="both"/>
    </w:pPr>
    <w:rPr>
      <w:rFonts w:ascii="Arial" w:eastAsia="Times New Roman" w:hAnsi="Arial" w:cs="Times New Roman"/>
      <w:sz w:val="24"/>
      <w:szCs w:val="24"/>
      <w:lang w:val="en-US"/>
    </w:rPr>
  </w:style>
  <w:style w:type="paragraph" w:styleId="1">
    <w:name w:val="heading 1"/>
    <w:aliases w:val=".,H1,Название спецификации"/>
    <w:basedOn w:val="a1"/>
    <w:next w:val="a1"/>
    <w:link w:val="10"/>
    <w:autoRedefine/>
    <w:qFormat/>
    <w:rsid w:val="001D3FF9"/>
    <w:pPr>
      <w:keepNext/>
      <w:numPr>
        <w:numId w:val="5"/>
      </w:numPr>
      <w:spacing w:before="120" w:after="120"/>
      <w:jc w:val="left"/>
      <w:outlineLvl w:val="0"/>
    </w:pPr>
    <w:rPr>
      <w:rFonts w:ascii="Times New Roman" w:hAnsi="Times New Roman"/>
      <w:b/>
      <w:bCs/>
      <w:kern w:val="32"/>
      <w:lang w:val="ru-RU"/>
    </w:rPr>
  </w:style>
  <w:style w:type="paragraph" w:styleId="20">
    <w:name w:val="heading 2"/>
    <w:basedOn w:val="a1"/>
    <w:next w:val="a1"/>
    <w:link w:val="21"/>
    <w:autoRedefine/>
    <w:uiPriority w:val="9"/>
    <w:qFormat/>
    <w:rsid w:val="001D3FF9"/>
    <w:pPr>
      <w:keepNext/>
      <w:numPr>
        <w:ilvl w:val="1"/>
        <w:numId w:val="2"/>
      </w:numPr>
      <w:spacing w:before="120" w:after="120"/>
      <w:jc w:val="left"/>
      <w:outlineLvl w:val="1"/>
    </w:pPr>
    <w:rPr>
      <w:rFonts w:ascii="Times New Roman" w:hAnsi="Times New Roman"/>
      <w:b/>
      <w:bCs/>
      <w:iCs/>
      <w:smallCaps/>
      <w:sz w:val="22"/>
      <w:szCs w:val="22"/>
      <w:lang w:val="ru-RU"/>
    </w:rPr>
  </w:style>
  <w:style w:type="paragraph" w:styleId="30">
    <w:name w:val="heading 3"/>
    <w:basedOn w:val="a1"/>
    <w:next w:val="a1"/>
    <w:link w:val="31"/>
    <w:autoRedefine/>
    <w:uiPriority w:val="9"/>
    <w:qFormat/>
    <w:rsid w:val="001D3FF9"/>
    <w:pPr>
      <w:keepNext/>
      <w:numPr>
        <w:ilvl w:val="2"/>
        <w:numId w:val="4"/>
      </w:numPr>
      <w:spacing w:before="240"/>
      <w:outlineLvl w:val="2"/>
    </w:pPr>
    <w:rPr>
      <w:rFonts w:cs="Arial"/>
      <w:b/>
      <w:bCs/>
      <w:szCs w:val="26"/>
    </w:rPr>
  </w:style>
  <w:style w:type="paragraph" w:styleId="40">
    <w:name w:val="heading 4"/>
    <w:basedOn w:val="a1"/>
    <w:next w:val="a1"/>
    <w:link w:val="41"/>
    <w:uiPriority w:val="9"/>
    <w:unhideWhenUsed/>
    <w:qFormat/>
    <w:rsid w:val="001D3FF9"/>
    <w:pPr>
      <w:keepNext/>
      <w:keepLines/>
      <w:spacing w:before="120" w:line="240" w:lineRule="exact"/>
      <w:ind w:left="864" w:hanging="864"/>
      <w:outlineLvl w:val="3"/>
    </w:pPr>
    <w:rPr>
      <w:bCs/>
      <w:iCs/>
      <w:color w:val="A32020"/>
      <w:lang w:val="ru-RU" w:eastAsia="ru-RU" w:bidi="ru-RU"/>
    </w:rPr>
  </w:style>
  <w:style w:type="paragraph" w:styleId="5">
    <w:name w:val="heading 5"/>
    <w:basedOn w:val="a1"/>
    <w:next w:val="a1"/>
    <w:link w:val="50"/>
    <w:uiPriority w:val="9"/>
    <w:semiHidden/>
    <w:unhideWhenUsed/>
    <w:rsid w:val="001D3FF9"/>
    <w:pPr>
      <w:keepNext/>
      <w:keepLines/>
      <w:spacing w:before="120" w:line="210" w:lineRule="exact"/>
      <w:ind w:left="1008" w:hanging="1008"/>
      <w:outlineLvl w:val="4"/>
    </w:pPr>
    <w:rPr>
      <w:color w:val="A32020"/>
      <w:lang w:val="ru-RU" w:eastAsia="ru-RU" w:bidi="ru-RU"/>
    </w:rPr>
  </w:style>
  <w:style w:type="paragraph" w:styleId="6">
    <w:name w:val="heading 6"/>
    <w:basedOn w:val="a1"/>
    <w:next w:val="a1"/>
    <w:link w:val="60"/>
    <w:uiPriority w:val="9"/>
    <w:qFormat/>
    <w:rsid w:val="001D3FF9"/>
    <w:pPr>
      <w:spacing w:before="240"/>
      <w:outlineLvl w:val="5"/>
    </w:pPr>
    <w:rPr>
      <w:rFonts w:ascii="Times New Roman" w:hAnsi="Times New Roman"/>
      <w:b/>
      <w:bCs/>
      <w:sz w:val="22"/>
      <w:szCs w:val="22"/>
    </w:rPr>
  </w:style>
  <w:style w:type="paragraph" w:styleId="7">
    <w:name w:val="heading 7"/>
    <w:basedOn w:val="a1"/>
    <w:next w:val="a1"/>
    <w:link w:val="70"/>
    <w:uiPriority w:val="9"/>
    <w:semiHidden/>
    <w:unhideWhenUsed/>
    <w:rsid w:val="001D3FF9"/>
    <w:pPr>
      <w:keepNext/>
      <w:keepLines/>
      <w:spacing w:before="120"/>
      <w:ind w:left="1296" w:hanging="1296"/>
      <w:outlineLvl w:val="6"/>
    </w:pPr>
    <w:rPr>
      <w:iCs/>
      <w:lang w:val="ru-RU" w:eastAsia="ru-RU" w:bidi="ru-RU"/>
    </w:rPr>
  </w:style>
  <w:style w:type="paragraph" w:styleId="8">
    <w:name w:val="heading 8"/>
    <w:basedOn w:val="a1"/>
    <w:next w:val="a1"/>
    <w:link w:val="80"/>
    <w:uiPriority w:val="9"/>
    <w:semiHidden/>
    <w:unhideWhenUsed/>
    <w:qFormat/>
    <w:rsid w:val="001D3FF9"/>
    <w:pPr>
      <w:keepNext/>
      <w:keepLines/>
      <w:spacing w:before="120"/>
      <w:ind w:left="1440" w:hanging="1440"/>
      <w:outlineLvl w:val="7"/>
    </w:pPr>
    <w:rPr>
      <w:lang w:val="ru-RU" w:eastAsia="ru-RU" w:bidi="ru-RU"/>
    </w:rPr>
  </w:style>
  <w:style w:type="paragraph" w:styleId="9">
    <w:name w:val="heading 9"/>
    <w:basedOn w:val="a1"/>
    <w:next w:val="a1"/>
    <w:link w:val="90"/>
    <w:uiPriority w:val="9"/>
    <w:semiHidden/>
    <w:unhideWhenUsed/>
    <w:qFormat/>
    <w:rsid w:val="001D3FF9"/>
    <w:pPr>
      <w:keepNext/>
      <w:keepLines/>
      <w:spacing w:before="120"/>
      <w:ind w:left="1584" w:hanging="1584"/>
      <w:outlineLvl w:val="8"/>
    </w:pPr>
    <w:rPr>
      <w:iCs/>
      <w:lang w:val="ru-RU" w:eastAsia="ru-RU" w:bidi="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 Знак,H1 Знак,Название спецификации Знак"/>
    <w:basedOn w:val="a2"/>
    <w:link w:val="1"/>
    <w:rsid w:val="001D3FF9"/>
    <w:rPr>
      <w:rFonts w:ascii="Times New Roman" w:eastAsia="Times New Roman" w:hAnsi="Times New Roman" w:cs="Times New Roman"/>
      <w:b/>
      <w:bCs/>
      <w:kern w:val="32"/>
      <w:sz w:val="24"/>
      <w:szCs w:val="24"/>
    </w:rPr>
  </w:style>
  <w:style w:type="character" w:customStyle="1" w:styleId="21">
    <w:name w:val="Заголовок 2 Знак"/>
    <w:basedOn w:val="a2"/>
    <w:link w:val="20"/>
    <w:uiPriority w:val="9"/>
    <w:rsid w:val="001D3FF9"/>
    <w:rPr>
      <w:rFonts w:ascii="Times New Roman" w:eastAsia="Times New Roman" w:hAnsi="Times New Roman" w:cs="Times New Roman"/>
      <w:b/>
      <w:bCs/>
      <w:iCs/>
      <w:smallCaps/>
    </w:rPr>
  </w:style>
  <w:style w:type="character" w:customStyle="1" w:styleId="31">
    <w:name w:val="Заголовок 3 Знак"/>
    <w:basedOn w:val="a2"/>
    <w:link w:val="30"/>
    <w:uiPriority w:val="9"/>
    <w:rsid w:val="001D3FF9"/>
    <w:rPr>
      <w:rFonts w:ascii="Arial" w:eastAsia="Times New Roman" w:hAnsi="Arial" w:cs="Arial"/>
      <w:b/>
      <w:bCs/>
      <w:sz w:val="24"/>
      <w:szCs w:val="26"/>
      <w:lang w:val="en-US"/>
    </w:rPr>
  </w:style>
  <w:style w:type="character" w:customStyle="1" w:styleId="41">
    <w:name w:val="Заголовок 4 Знак"/>
    <w:basedOn w:val="a2"/>
    <w:link w:val="40"/>
    <w:uiPriority w:val="9"/>
    <w:rsid w:val="001D3FF9"/>
    <w:rPr>
      <w:rFonts w:ascii="Arial" w:eastAsia="Times New Roman" w:hAnsi="Arial" w:cs="Times New Roman"/>
      <w:bCs/>
      <w:iCs/>
      <w:color w:val="A32020"/>
      <w:sz w:val="24"/>
      <w:szCs w:val="24"/>
      <w:lang w:eastAsia="ru-RU" w:bidi="ru-RU"/>
    </w:rPr>
  </w:style>
  <w:style w:type="character" w:customStyle="1" w:styleId="50">
    <w:name w:val="Заголовок 5 Знак"/>
    <w:basedOn w:val="a2"/>
    <w:link w:val="5"/>
    <w:uiPriority w:val="9"/>
    <w:semiHidden/>
    <w:rsid w:val="001D3FF9"/>
    <w:rPr>
      <w:rFonts w:ascii="Arial" w:eastAsia="Times New Roman" w:hAnsi="Arial" w:cs="Times New Roman"/>
      <w:color w:val="A32020"/>
      <w:sz w:val="24"/>
      <w:szCs w:val="24"/>
      <w:lang w:eastAsia="ru-RU" w:bidi="ru-RU"/>
    </w:rPr>
  </w:style>
  <w:style w:type="character" w:customStyle="1" w:styleId="60">
    <w:name w:val="Заголовок 6 Знак"/>
    <w:basedOn w:val="a2"/>
    <w:link w:val="6"/>
    <w:uiPriority w:val="9"/>
    <w:rsid w:val="001D3FF9"/>
    <w:rPr>
      <w:rFonts w:ascii="Times New Roman" w:eastAsia="Times New Roman" w:hAnsi="Times New Roman" w:cs="Times New Roman"/>
      <w:b/>
      <w:bCs/>
      <w:lang w:val="en-US"/>
    </w:rPr>
  </w:style>
  <w:style w:type="character" w:customStyle="1" w:styleId="70">
    <w:name w:val="Заголовок 7 Знак"/>
    <w:basedOn w:val="a2"/>
    <w:link w:val="7"/>
    <w:uiPriority w:val="9"/>
    <w:semiHidden/>
    <w:rsid w:val="001D3FF9"/>
    <w:rPr>
      <w:rFonts w:ascii="Arial" w:eastAsia="Times New Roman" w:hAnsi="Arial" w:cs="Times New Roman"/>
      <w:iCs/>
      <w:sz w:val="24"/>
      <w:szCs w:val="24"/>
      <w:lang w:eastAsia="ru-RU" w:bidi="ru-RU"/>
    </w:rPr>
  </w:style>
  <w:style w:type="character" w:customStyle="1" w:styleId="80">
    <w:name w:val="Заголовок 8 Знак"/>
    <w:basedOn w:val="a2"/>
    <w:link w:val="8"/>
    <w:uiPriority w:val="9"/>
    <w:semiHidden/>
    <w:rsid w:val="001D3FF9"/>
    <w:rPr>
      <w:rFonts w:ascii="Arial" w:eastAsia="Times New Roman" w:hAnsi="Arial" w:cs="Times New Roman"/>
      <w:sz w:val="24"/>
      <w:szCs w:val="24"/>
      <w:lang w:eastAsia="ru-RU" w:bidi="ru-RU"/>
    </w:rPr>
  </w:style>
  <w:style w:type="character" w:customStyle="1" w:styleId="90">
    <w:name w:val="Заголовок 9 Знак"/>
    <w:basedOn w:val="a2"/>
    <w:link w:val="9"/>
    <w:uiPriority w:val="9"/>
    <w:semiHidden/>
    <w:rsid w:val="001D3FF9"/>
    <w:rPr>
      <w:rFonts w:ascii="Arial" w:eastAsia="Times New Roman" w:hAnsi="Arial" w:cs="Times New Roman"/>
      <w:iCs/>
      <w:sz w:val="24"/>
      <w:szCs w:val="24"/>
      <w:lang w:eastAsia="ru-RU" w:bidi="ru-RU"/>
    </w:rPr>
  </w:style>
  <w:style w:type="paragraph" w:styleId="a5">
    <w:name w:val="header"/>
    <w:basedOn w:val="a1"/>
    <w:link w:val="a6"/>
    <w:rsid w:val="001D3FF9"/>
    <w:pPr>
      <w:tabs>
        <w:tab w:val="center" w:pos="4677"/>
        <w:tab w:val="right" w:pos="9355"/>
      </w:tabs>
    </w:pPr>
  </w:style>
  <w:style w:type="character" w:customStyle="1" w:styleId="a6">
    <w:name w:val="Верхний колонтитул Знак"/>
    <w:basedOn w:val="a2"/>
    <w:link w:val="a5"/>
    <w:rsid w:val="001D3FF9"/>
    <w:rPr>
      <w:rFonts w:ascii="Arial" w:eastAsia="Times New Roman" w:hAnsi="Arial" w:cs="Times New Roman"/>
      <w:sz w:val="24"/>
      <w:szCs w:val="24"/>
      <w:lang w:val="en-US"/>
    </w:rPr>
  </w:style>
  <w:style w:type="paragraph" w:styleId="a7">
    <w:name w:val="footer"/>
    <w:basedOn w:val="a1"/>
    <w:link w:val="a8"/>
    <w:uiPriority w:val="99"/>
    <w:rsid w:val="001D3FF9"/>
    <w:pPr>
      <w:tabs>
        <w:tab w:val="center" w:pos="4677"/>
        <w:tab w:val="right" w:pos="9355"/>
      </w:tabs>
    </w:pPr>
  </w:style>
  <w:style w:type="character" w:customStyle="1" w:styleId="a8">
    <w:name w:val="Нижний колонтитул Знак"/>
    <w:basedOn w:val="a2"/>
    <w:link w:val="a7"/>
    <w:uiPriority w:val="99"/>
    <w:rsid w:val="001D3FF9"/>
    <w:rPr>
      <w:rFonts w:ascii="Arial" w:eastAsia="Times New Roman" w:hAnsi="Arial" w:cs="Times New Roman"/>
      <w:sz w:val="24"/>
      <w:szCs w:val="24"/>
      <w:lang w:val="en-US"/>
    </w:rPr>
  </w:style>
  <w:style w:type="table" w:styleId="a9">
    <w:name w:val="Table Grid"/>
    <w:basedOn w:val="a3"/>
    <w:uiPriority w:val="39"/>
    <w:rsid w:val="001D3F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 таблицы"/>
    <w:basedOn w:val="a1"/>
    <w:rsid w:val="001D3FF9"/>
    <w:pPr>
      <w:spacing w:before="40" w:after="40"/>
      <w:ind w:firstLine="0"/>
      <w:jc w:val="left"/>
    </w:pPr>
    <w:rPr>
      <w:sz w:val="20"/>
      <w:szCs w:val="20"/>
      <w:lang w:val="ru-RU" w:eastAsia="ru-RU"/>
    </w:rPr>
  </w:style>
  <w:style w:type="paragraph" w:customStyle="1" w:styleId="StyleHeading1">
    <w:name w:val="Style Heading 1 +"/>
    <w:basedOn w:val="1"/>
    <w:autoRedefine/>
    <w:rsid w:val="001D3FF9"/>
    <w:pPr>
      <w:numPr>
        <w:numId w:val="1"/>
      </w:numPr>
    </w:pPr>
    <w:rPr>
      <w:kern w:val="0"/>
      <w:sz w:val="28"/>
    </w:rPr>
  </w:style>
  <w:style w:type="paragraph" w:customStyle="1" w:styleId="TableNum1">
    <w:name w:val="Table Num 1"/>
    <w:basedOn w:val="a1"/>
    <w:next w:val="a1"/>
    <w:rsid w:val="001D3FF9"/>
    <w:pPr>
      <w:numPr>
        <w:numId w:val="3"/>
      </w:numPr>
      <w:spacing w:before="0" w:after="0" w:line="220" w:lineRule="atLeast"/>
      <w:jc w:val="right"/>
    </w:pPr>
    <w:rPr>
      <w:rFonts w:ascii="Times New Roman" w:hAnsi="Times New Roman"/>
      <w:i/>
      <w:snapToGrid w:val="0"/>
      <w:szCs w:val="20"/>
      <w:lang w:val="ru-RU"/>
    </w:rPr>
  </w:style>
  <w:style w:type="paragraph" w:styleId="ab">
    <w:name w:val="Body Text"/>
    <w:basedOn w:val="a1"/>
    <w:link w:val="ac"/>
    <w:qFormat/>
    <w:rsid w:val="001D3FF9"/>
    <w:pPr>
      <w:spacing w:before="120" w:after="120"/>
      <w:ind w:firstLine="0"/>
    </w:pPr>
    <w:rPr>
      <w:rFonts w:ascii="Times New Roman" w:hAnsi="Times New Roman"/>
      <w:szCs w:val="20"/>
      <w:lang w:val="ru-RU" w:eastAsia="ru-RU"/>
    </w:rPr>
  </w:style>
  <w:style w:type="character" w:customStyle="1" w:styleId="ac">
    <w:name w:val="Основной текст Знак"/>
    <w:basedOn w:val="a2"/>
    <w:link w:val="ab"/>
    <w:rsid w:val="001D3FF9"/>
    <w:rPr>
      <w:rFonts w:ascii="Times New Roman" w:eastAsia="Times New Roman" w:hAnsi="Times New Roman" w:cs="Times New Roman"/>
      <w:sz w:val="24"/>
      <w:szCs w:val="20"/>
      <w:lang w:eastAsia="ru-RU"/>
    </w:rPr>
  </w:style>
  <w:style w:type="paragraph" w:styleId="ad">
    <w:name w:val="Title"/>
    <w:basedOn w:val="a1"/>
    <w:link w:val="ae"/>
    <w:qFormat/>
    <w:rsid w:val="001D3FF9"/>
    <w:pPr>
      <w:spacing w:before="0" w:after="0"/>
      <w:ind w:firstLine="0"/>
      <w:jc w:val="center"/>
    </w:pPr>
    <w:rPr>
      <w:b/>
      <w:sz w:val="22"/>
      <w:szCs w:val="20"/>
      <w:lang w:val="ru-RU" w:eastAsia="ru-RU"/>
    </w:rPr>
  </w:style>
  <w:style w:type="character" w:customStyle="1" w:styleId="ae">
    <w:name w:val="Заголовок Знак"/>
    <w:basedOn w:val="a2"/>
    <w:link w:val="ad"/>
    <w:rsid w:val="001D3FF9"/>
    <w:rPr>
      <w:rFonts w:ascii="Arial" w:eastAsia="Times New Roman" w:hAnsi="Arial" w:cs="Times New Roman"/>
      <w:b/>
      <w:szCs w:val="20"/>
      <w:lang w:eastAsia="ru-RU"/>
    </w:rPr>
  </w:style>
  <w:style w:type="character" w:styleId="af">
    <w:name w:val="Hyperlink"/>
    <w:uiPriority w:val="99"/>
    <w:rsid w:val="001D3FF9"/>
    <w:rPr>
      <w:color w:val="0000FF"/>
      <w:u w:val="single"/>
    </w:rPr>
  </w:style>
  <w:style w:type="paragraph" w:styleId="11">
    <w:name w:val="toc 1"/>
    <w:basedOn w:val="a1"/>
    <w:next w:val="a1"/>
    <w:link w:val="12"/>
    <w:autoRedefine/>
    <w:uiPriority w:val="39"/>
    <w:rsid w:val="001D3FF9"/>
    <w:pPr>
      <w:tabs>
        <w:tab w:val="left" w:pos="-4680"/>
        <w:tab w:val="left" w:pos="426"/>
        <w:tab w:val="right" w:pos="10080"/>
      </w:tabs>
      <w:ind w:firstLine="0"/>
    </w:pPr>
  </w:style>
  <w:style w:type="paragraph" w:styleId="22">
    <w:name w:val="toc 2"/>
    <w:basedOn w:val="a1"/>
    <w:next w:val="a1"/>
    <w:autoRedefine/>
    <w:uiPriority w:val="39"/>
    <w:rsid w:val="001D3FF9"/>
    <w:pPr>
      <w:tabs>
        <w:tab w:val="left" w:pos="1920"/>
        <w:tab w:val="right" w:leader="dot" w:pos="9900"/>
      </w:tabs>
      <w:ind w:left="240" w:right="475"/>
    </w:pPr>
  </w:style>
  <w:style w:type="paragraph" w:styleId="32">
    <w:name w:val="toc 3"/>
    <w:basedOn w:val="a1"/>
    <w:next w:val="a1"/>
    <w:autoRedefine/>
    <w:uiPriority w:val="39"/>
    <w:rsid w:val="001D3FF9"/>
    <w:pPr>
      <w:tabs>
        <w:tab w:val="left" w:pos="2171"/>
        <w:tab w:val="right" w:leader="dot" w:pos="10260"/>
      </w:tabs>
      <w:ind w:left="2160" w:right="115" w:hanging="829"/>
    </w:pPr>
  </w:style>
  <w:style w:type="paragraph" w:styleId="af0">
    <w:name w:val="Balloon Text"/>
    <w:basedOn w:val="a1"/>
    <w:link w:val="af1"/>
    <w:uiPriority w:val="99"/>
    <w:semiHidden/>
    <w:rsid w:val="001D3FF9"/>
    <w:rPr>
      <w:rFonts w:ascii="Tahoma" w:hAnsi="Tahoma" w:cs="Tahoma"/>
      <w:sz w:val="16"/>
      <w:szCs w:val="16"/>
    </w:rPr>
  </w:style>
  <w:style w:type="character" w:customStyle="1" w:styleId="af1">
    <w:name w:val="Текст выноски Знак"/>
    <w:basedOn w:val="a2"/>
    <w:link w:val="af0"/>
    <w:uiPriority w:val="99"/>
    <w:semiHidden/>
    <w:rsid w:val="001D3FF9"/>
    <w:rPr>
      <w:rFonts w:ascii="Tahoma" w:eastAsia="Times New Roman" w:hAnsi="Tahoma" w:cs="Tahoma"/>
      <w:sz w:val="16"/>
      <w:szCs w:val="16"/>
      <w:lang w:val="en-US"/>
    </w:rPr>
  </w:style>
  <w:style w:type="paragraph" w:styleId="af2">
    <w:name w:val="caption"/>
    <w:basedOn w:val="a1"/>
    <w:next w:val="a1"/>
    <w:unhideWhenUsed/>
    <w:qFormat/>
    <w:rsid w:val="001D3FF9"/>
    <w:rPr>
      <w:b/>
      <w:bCs/>
      <w:sz w:val="20"/>
      <w:szCs w:val="20"/>
    </w:rPr>
  </w:style>
  <w:style w:type="paragraph" w:styleId="af3">
    <w:name w:val="TOC Heading"/>
    <w:basedOn w:val="1"/>
    <w:next w:val="a1"/>
    <w:uiPriority w:val="39"/>
    <w:unhideWhenUsed/>
    <w:qFormat/>
    <w:rsid w:val="001D3FF9"/>
    <w:pPr>
      <w:keepLines/>
      <w:numPr>
        <w:numId w:val="0"/>
      </w:numPr>
      <w:spacing w:before="480" w:after="0" w:line="276" w:lineRule="auto"/>
      <w:outlineLvl w:val="9"/>
    </w:pPr>
    <w:rPr>
      <w:rFonts w:ascii="Cambria" w:hAnsi="Cambria"/>
      <w:color w:val="365F91"/>
      <w:kern w:val="0"/>
      <w:sz w:val="28"/>
      <w:szCs w:val="28"/>
      <w:lang w:eastAsia="ru-RU"/>
    </w:rPr>
  </w:style>
  <w:style w:type="character" w:styleId="af4">
    <w:name w:val="Placeholder Text"/>
    <w:uiPriority w:val="99"/>
    <w:semiHidden/>
    <w:rsid w:val="001D3FF9"/>
    <w:rPr>
      <w:color w:val="808080"/>
    </w:rPr>
  </w:style>
  <w:style w:type="paragraph" w:styleId="af5">
    <w:name w:val="List Paragraph"/>
    <w:aliases w:val="CPC_Par"/>
    <w:basedOn w:val="a1"/>
    <w:link w:val="af6"/>
    <w:uiPriority w:val="34"/>
    <w:qFormat/>
    <w:rsid w:val="001D3FF9"/>
    <w:pPr>
      <w:ind w:left="708"/>
    </w:pPr>
  </w:style>
  <w:style w:type="paragraph" w:styleId="af7">
    <w:name w:val="List Number"/>
    <w:aliases w:val="CPC Список 1"/>
    <w:basedOn w:val="a1"/>
    <w:uiPriority w:val="99"/>
    <w:qFormat/>
    <w:rsid w:val="001D3FF9"/>
    <w:pPr>
      <w:spacing w:before="120" w:after="120"/>
      <w:ind w:firstLine="0"/>
    </w:pPr>
    <w:rPr>
      <w:rFonts w:ascii="Times New Roman" w:hAnsi="Times New Roman"/>
      <w:lang w:val="ru-RU" w:eastAsia="ru-RU" w:bidi="ru-RU"/>
    </w:rPr>
  </w:style>
  <w:style w:type="character" w:customStyle="1" w:styleId="af6">
    <w:name w:val="Абзац списка Знак"/>
    <w:aliases w:val="CPC_Par Знак"/>
    <w:link w:val="af5"/>
    <w:uiPriority w:val="34"/>
    <w:locked/>
    <w:rsid w:val="001D3FF9"/>
    <w:rPr>
      <w:rFonts w:ascii="Arial" w:eastAsia="Times New Roman" w:hAnsi="Arial" w:cs="Times New Roman"/>
      <w:sz w:val="24"/>
      <w:szCs w:val="24"/>
      <w:lang w:val="en-US"/>
    </w:rPr>
  </w:style>
  <w:style w:type="paragraph" w:customStyle="1" w:styleId="CPCHeading1">
    <w:name w:val="CPC Heading 1"/>
    <w:basedOn w:val="1"/>
    <w:next w:val="a1"/>
    <w:qFormat/>
    <w:rsid w:val="001D3FF9"/>
    <w:pPr>
      <w:keepLines/>
      <w:numPr>
        <w:numId w:val="6"/>
      </w:numPr>
      <w:spacing w:before="240" w:after="240" w:line="400" w:lineRule="exact"/>
      <w:ind w:left="644" w:right="141"/>
      <w:jc w:val="both"/>
    </w:pPr>
    <w:rPr>
      <w:color w:val="000000"/>
      <w:kern w:val="0"/>
      <w:sz w:val="28"/>
      <w:szCs w:val="28"/>
      <w:lang w:eastAsia="ru-RU" w:bidi="ru-RU"/>
    </w:rPr>
  </w:style>
  <w:style w:type="paragraph" w:customStyle="1" w:styleId="CPCNumParagraph2">
    <w:name w:val="CPC Num Paragraph 2"/>
    <w:basedOn w:val="a1"/>
    <w:link w:val="CPCNumParagraph2Char"/>
    <w:qFormat/>
    <w:rsid w:val="001D3FF9"/>
    <w:pPr>
      <w:spacing w:before="120" w:after="240"/>
      <w:ind w:right="142" w:firstLine="0"/>
    </w:pPr>
    <w:rPr>
      <w:rFonts w:ascii="Times New Roman" w:hAnsi="Times New Roman"/>
      <w:lang w:val="ru-RU" w:eastAsia="ru-RU" w:bidi="ru-RU"/>
    </w:rPr>
  </w:style>
  <w:style w:type="character" w:customStyle="1" w:styleId="CPCNumParagraph2Char">
    <w:name w:val="CPC Num Paragraph 2 Char"/>
    <w:link w:val="CPCNumParagraph2"/>
    <w:rsid w:val="001D3FF9"/>
    <w:rPr>
      <w:rFonts w:ascii="Times New Roman" w:eastAsia="Times New Roman" w:hAnsi="Times New Roman" w:cs="Times New Roman"/>
      <w:sz w:val="24"/>
      <w:szCs w:val="24"/>
      <w:lang w:eastAsia="ru-RU" w:bidi="ru-RU"/>
    </w:rPr>
  </w:style>
  <w:style w:type="paragraph" w:styleId="af8">
    <w:name w:val="Subtitle"/>
    <w:basedOn w:val="a1"/>
    <w:next w:val="a1"/>
    <w:link w:val="af9"/>
    <w:uiPriority w:val="11"/>
    <w:qFormat/>
    <w:rsid w:val="001D3FF9"/>
    <w:pPr>
      <w:numPr>
        <w:ilvl w:val="1"/>
      </w:numPr>
      <w:spacing w:before="120" w:after="120"/>
      <w:ind w:firstLine="851"/>
    </w:pPr>
    <w:rPr>
      <w:iCs/>
      <w:color w:val="A32020"/>
      <w:sz w:val="36"/>
      <w:lang w:val="ru-RU" w:eastAsia="ru-RU" w:bidi="ru-RU"/>
    </w:rPr>
  </w:style>
  <w:style w:type="character" w:customStyle="1" w:styleId="af9">
    <w:name w:val="Подзаголовок Знак"/>
    <w:basedOn w:val="a2"/>
    <w:link w:val="af8"/>
    <w:uiPriority w:val="11"/>
    <w:rsid w:val="001D3FF9"/>
    <w:rPr>
      <w:rFonts w:ascii="Arial" w:eastAsia="Times New Roman" w:hAnsi="Arial" w:cs="Times New Roman"/>
      <w:iCs/>
      <w:color w:val="A32020"/>
      <w:sz w:val="36"/>
      <w:szCs w:val="24"/>
      <w:lang w:eastAsia="ru-RU" w:bidi="ru-RU"/>
    </w:rPr>
  </w:style>
  <w:style w:type="paragraph" w:styleId="afa">
    <w:name w:val="Block Text"/>
    <w:basedOn w:val="a1"/>
    <w:uiPriority w:val="99"/>
    <w:unhideWhenUsed/>
    <w:rsid w:val="001D3FF9"/>
    <w:pPr>
      <w:pBdr>
        <w:top w:val="single" w:sz="2" w:space="10" w:color="auto"/>
        <w:left w:val="single" w:sz="2" w:space="10" w:color="auto"/>
        <w:bottom w:val="single" w:sz="2" w:space="10" w:color="auto"/>
        <w:right w:val="single" w:sz="2" w:space="10" w:color="auto"/>
      </w:pBdr>
      <w:spacing w:before="120" w:after="120"/>
      <w:ind w:left="1152" w:right="1152" w:firstLine="0"/>
    </w:pPr>
    <w:rPr>
      <w:rFonts w:ascii="Times New Roman" w:hAnsi="Times New Roman"/>
      <w:i/>
      <w:iCs/>
      <w:sz w:val="22"/>
      <w:szCs w:val="22"/>
      <w:lang w:val="ru-RU" w:eastAsia="ru-RU" w:bidi="ru-RU"/>
    </w:rPr>
  </w:style>
  <w:style w:type="character" w:styleId="afb">
    <w:name w:val="Intense Emphasis"/>
    <w:uiPriority w:val="21"/>
    <w:qFormat/>
    <w:rsid w:val="001D3FF9"/>
    <w:rPr>
      <w:b/>
      <w:bCs/>
      <w:i/>
      <w:iCs/>
      <w:color w:val="auto"/>
      <w:u w:val="none"/>
    </w:rPr>
  </w:style>
  <w:style w:type="paragraph" w:styleId="afc">
    <w:name w:val="Intense Quote"/>
    <w:basedOn w:val="a1"/>
    <w:next w:val="a1"/>
    <w:link w:val="afd"/>
    <w:uiPriority w:val="30"/>
    <w:unhideWhenUsed/>
    <w:qFormat/>
    <w:rsid w:val="001D3FF9"/>
    <w:pPr>
      <w:pBdr>
        <w:bottom w:val="single" w:sz="4" w:space="4" w:color="auto"/>
      </w:pBdr>
      <w:spacing w:before="120" w:after="120"/>
      <w:ind w:left="936" w:right="936" w:firstLine="0"/>
    </w:pPr>
    <w:rPr>
      <w:rFonts w:ascii="Times New Roman" w:hAnsi="Times New Roman"/>
      <w:b/>
      <w:bCs/>
      <w:i/>
      <w:iCs/>
      <w:sz w:val="22"/>
      <w:szCs w:val="22"/>
      <w:lang w:val="ru-RU" w:eastAsia="ru-RU" w:bidi="ru-RU"/>
    </w:rPr>
  </w:style>
  <w:style w:type="character" w:customStyle="1" w:styleId="afd">
    <w:name w:val="Выделенная цитата Знак"/>
    <w:basedOn w:val="a2"/>
    <w:link w:val="afc"/>
    <w:uiPriority w:val="30"/>
    <w:rsid w:val="001D3FF9"/>
    <w:rPr>
      <w:rFonts w:ascii="Times New Roman" w:eastAsia="Times New Roman" w:hAnsi="Times New Roman" w:cs="Times New Roman"/>
      <w:b/>
      <w:bCs/>
      <w:i/>
      <w:iCs/>
      <w:lang w:eastAsia="ru-RU" w:bidi="ru-RU"/>
    </w:rPr>
  </w:style>
  <w:style w:type="character" w:styleId="afe">
    <w:name w:val="Intense Reference"/>
    <w:uiPriority w:val="32"/>
    <w:unhideWhenUsed/>
    <w:qFormat/>
    <w:rsid w:val="001D3FF9"/>
    <w:rPr>
      <w:b/>
      <w:bCs/>
      <w:i w:val="0"/>
      <w:smallCaps/>
      <w:color w:val="auto"/>
      <w:spacing w:val="5"/>
      <w:u w:val="none"/>
    </w:rPr>
  </w:style>
  <w:style w:type="character" w:styleId="aff">
    <w:name w:val="Subtle Emphasis"/>
    <w:uiPriority w:val="19"/>
    <w:unhideWhenUsed/>
    <w:qFormat/>
    <w:rsid w:val="001D3FF9"/>
    <w:rPr>
      <w:b w:val="0"/>
      <w:i/>
      <w:iCs/>
      <w:color w:val="auto"/>
      <w:u w:val="none"/>
    </w:rPr>
  </w:style>
  <w:style w:type="character" w:styleId="aff0">
    <w:name w:val="Subtle Reference"/>
    <w:uiPriority w:val="31"/>
    <w:unhideWhenUsed/>
    <w:qFormat/>
    <w:rsid w:val="001D3FF9"/>
    <w:rPr>
      <w:b w:val="0"/>
      <w:i w:val="0"/>
      <w:smallCaps/>
      <w:color w:val="auto"/>
      <w:u w:val="single"/>
    </w:rPr>
  </w:style>
  <w:style w:type="paragraph" w:styleId="a0">
    <w:name w:val="List Bullet"/>
    <w:basedOn w:val="a1"/>
    <w:uiPriority w:val="14"/>
    <w:qFormat/>
    <w:rsid w:val="001D3FF9"/>
    <w:pPr>
      <w:numPr>
        <w:numId w:val="7"/>
      </w:numPr>
      <w:spacing w:before="120" w:after="120"/>
    </w:pPr>
    <w:rPr>
      <w:rFonts w:ascii="Times New Roman" w:hAnsi="Times New Roman"/>
      <w:lang w:val="ru-RU" w:eastAsia="ru-RU" w:bidi="ru-RU"/>
    </w:rPr>
  </w:style>
  <w:style w:type="paragraph" w:styleId="2">
    <w:name w:val="List Bullet 2"/>
    <w:basedOn w:val="a1"/>
    <w:uiPriority w:val="14"/>
    <w:rsid w:val="001D3FF9"/>
    <w:pPr>
      <w:numPr>
        <w:ilvl w:val="1"/>
        <w:numId w:val="7"/>
      </w:numPr>
      <w:spacing w:before="120" w:after="120"/>
    </w:pPr>
    <w:rPr>
      <w:rFonts w:ascii="Times New Roman" w:hAnsi="Times New Roman"/>
      <w:lang w:val="ru-RU" w:eastAsia="ru-RU" w:bidi="ru-RU"/>
    </w:rPr>
  </w:style>
  <w:style w:type="paragraph" w:styleId="3">
    <w:name w:val="List Bullet 3"/>
    <w:basedOn w:val="a1"/>
    <w:uiPriority w:val="14"/>
    <w:rsid w:val="001D3FF9"/>
    <w:pPr>
      <w:numPr>
        <w:ilvl w:val="2"/>
        <w:numId w:val="7"/>
      </w:numPr>
      <w:spacing w:before="120" w:after="120"/>
    </w:pPr>
    <w:rPr>
      <w:rFonts w:ascii="Times New Roman" w:hAnsi="Times New Roman"/>
      <w:lang w:val="ru-RU" w:eastAsia="ru-RU" w:bidi="ru-RU"/>
    </w:rPr>
  </w:style>
  <w:style w:type="table" w:styleId="-2">
    <w:name w:val="Light Shading Accent 2"/>
    <w:basedOn w:val="a3"/>
    <w:uiPriority w:val="60"/>
    <w:rsid w:val="001D3FF9"/>
    <w:pPr>
      <w:spacing w:after="0" w:line="240" w:lineRule="auto"/>
    </w:pPr>
    <w:rPr>
      <w:rFonts w:ascii="Arial" w:eastAsia="Arial" w:hAnsi="Arial" w:cs="Times New Roman"/>
      <w:color w:val="A72316"/>
      <w:sz w:val="21"/>
      <w:szCs w:val="21"/>
      <w:lang w:eastAsia="ru-RU" w:bidi="ru-RU"/>
    </w:rPr>
    <w:tblPr>
      <w:tblStyleRowBandSize w:val="1"/>
      <w:tblStyleColBandSize w:val="1"/>
      <w:tblBorders>
        <w:top w:val="single" w:sz="8" w:space="0" w:color="E0301E"/>
        <w:bottom w:val="single" w:sz="8" w:space="0" w:color="E0301E"/>
      </w:tblBorders>
    </w:tblPr>
    <w:tblStylePr w:type="fir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la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cPr>
    </w:tblStylePr>
    <w:tblStylePr w:type="band1Horz">
      <w:tblPr/>
      <w:tcPr>
        <w:tcBorders>
          <w:left w:val="nil"/>
          <w:right w:val="nil"/>
          <w:insideH w:val="nil"/>
          <w:insideV w:val="nil"/>
        </w:tcBorders>
        <w:shd w:val="clear" w:color="auto" w:fill="F7CBC7"/>
      </w:tcPr>
    </w:tblStylePr>
  </w:style>
  <w:style w:type="table" w:styleId="1-4">
    <w:name w:val="Medium Shading 1 Accent 4"/>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E47E8F"/>
        <w:left w:val="single" w:sz="8" w:space="0" w:color="E47E8F"/>
        <w:bottom w:val="single" w:sz="8" w:space="0" w:color="E47E8F"/>
        <w:right w:val="single" w:sz="8" w:space="0" w:color="E47E8F"/>
        <w:insideH w:val="single" w:sz="8" w:space="0" w:color="E47E8F"/>
      </w:tblBorders>
    </w:tblPr>
    <w:tblStylePr w:type="firstRow">
      <w:pPr>
        <w:spacing w:before="0" w:after="0" w:line="240" w:lineRule="auto"/>
      </w:pPr>
      <w:rPr>
        <w:b/>
        <w:bCs/>
        <w:color w:val="FFFFFF"/>
      </w:rPr>
      <w:tblPr/>
      <w:tcPr>
        <w:tcBorders>
          <w:top w:val="single" w:sz="8" w:space="0" w:color="E47E8F"/>
          <w:left w:val="single" w:sz="8" w:space="0" w:color="E47E8F"/>
          <w:bottom w:val="single" w:sz="8" w:space="0" w:color="E47E8F"/>
          <w:right w:val="single" w:sz="8" w:space="0" w:color="E47E8F"/>
          <w:insideH w:val="nil"/>
          <w:insideV w:val="nil"/>
        </w:tcBorders>
        <w:shd w:val="clear" w:color="auto" w:fill="DB536A"/>
      </w:tcPr>
    </w:tblStylePr>
    <w:tblStylePr w:type="lastRow">
      <w:pPr>
        <w:spacing w:before="0" w:after="0" w:line="240" w:lineRule="auto"/>
      </w:pPr>
      <w:rPr>
        <w:b/>
        <w:bCs/>
      </w:rPr>
      <w:tblPr/>
      <w:tcPr>
        <w:tcBorders>
          <w:top w:val="double" w:sz="6" w:space="0" w:color="E47E8F"/>
          <w:left w:val="single" w:sz="8" w:space="0" w:color="E47E8F"/>
          <w:bottom w:val="single" w:sz="8" w:space="0" w:color="E47E8F"/>
          <w:right w:val="single" w:sz="8" w:space="0" w:color="E47E8F"/>
          <w:insideH w:val="nil"/>
          <w:insideV w:val="nil"/>
        </w:tcBorders>
      </w:tcPr>
    </w:tblStylePr>
    <w:tblStylePr w:type="firstCol">
      <w:rPr>
        <w:b/>
        <w:bCs/>
      </w:rPr>
    </w:tblStylePr>
    <w:tblStylePr w:type="lastCol">
      <w:rPr>
        <w:b/>
        <w:bCs/>
      </w:rPr>
    </w:tblStylePr>
    <w:tblStylePr w:type="band1Vert">
      <w:tblPr/>
      <w:tcPr>
        <w:shd w:val="clear" w:color="auto" w:fill="F6D4D9"/>
      </w:tcPr>
    </w:tblStylePr>
    <w:tblStylePr w:type="band1Horz">
      <w:tblPr/>
      <w:tcPr>
        <w:tcBorders>
          <w:insideH w:val="nil"/>
          <w:insideV w:val="nil"/>
        </w:tcBorders>
        <w:shd w:val="clear" w:color="auto" w:fill="F6D4D9"/>
      </w:tcPr>
    </w:tblStylePr>
    <w:tblStylePr w:type="band2Horz">
      <w:tblPr/>
      <w:tcPr>
        <w:tcBorders>
          <w:insideH w:val="nil"/>
          <w:insideV w:val="nil"/>
        </w:tcBorders>
      </w:tcPr>
    </w:tblStylePr>
  </w:style>
  <w:style w:type="table" w:customStyle="1" w:styleId="MediumShading11">
    <w:name w:val="Medium Shading 11"/>
    <w:basedOn w:val="a3"/>
    <w:uiPriority w:val="63"/>
    <w:rsid w:val="001D3FF9"/>
    <w:pPr>
      <w:spacing w:after="0" w:line="240" w:lineRule="auto"/>
    </w:pPr>
    <w:rPr>
      <w:rFonts w:ascii="Arial" w:eastAsia="Arial" w:hAnsi="Arial" w:cs="Times New Roman"/>
      <w:color w:val="000000"/>
      <w:sz w:val="16"/>
      <w:szCs w:val="21"/>
      <w:lang w:eastAsia="ru-RU" w:bidi="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table" w:customStyle="1" w:styleId="LightList1">
    <w:name w:val="Light List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A32020"/>
        <w:left w:val="single" w:sz="8" w:space="0" w:color="A32020"/>
        <w:bottom w:val="single" w:sz="8" w:space="0" w:color="A32020"/>
        <w:right w:val="single" w:sz="8" w:space="0" w:color="A32020"/>
      </w:tblBorders>
    </w:tblPr>
    <w:tblStylePr w:type="firstRow">
      <w:pPr>
        <w:spacing w:before="0" w:after="0" w:line="240" w:lineRule="auto"/>
      </w:pPr>
      <w:rPr>
        <w:b/>
        <w:bCs/>
        <w:color w:val="FFFFFF"/>
      </w:rPr>
      <w:tblPr/>
      <w:tcPr>
        <w:shd w:val="clear" w:color="auto" w:fill="A32020"/>
      </w:tcPr>
    </w:tblStylePr>
    <w:tblStylePr w:type="lastRow">
      <w:pPr>
        <w:spacing w:before="0" w:after="0" w:line="240" w:lineRule="auto"/>
      </w:pPr>
      <w:rPr>
        <w:b/>
        <w:bCs/>
      </w:rPr>
      <w:tblPr/>
      <w:tcPr>
        <w:tcBorders>
          <w:top w:val="double" w:sz="6" w:space="0" w:color="A32020"/>
          <w:left w:val="single" w:sz="8" w:space="0" w:color="A32020"/>
          <w:bottom w:val="single" w:sz="8" w:space="0" w:color="A32020"/>
          <w:right w:val="single" w:sz="8" w:space="0" w:color="A32020"/>
        </w:tcBorders>
      </w:tcPr>
    </w:tblStylePr>
    <w:tblStylePr w:type="firstCol">
      <w:rPr>
        <w:b/>
        <w:bCs/>
      </w:rPr>
    </w:tblStylePr>
    <w:tblStylePr w:type="lastCol">
      <w:rPr>
        <w:b/>
        <w:bCs/>
      </w:rPr>
    </w:tblStylePr>
    <w:tblStylePr w:type="band1Vert">
      <w:tblPr/>
      <w:tcPr>
        <w:tcBorders>
          <w:top w:val="single" w:sz="8" w:space="0" w:color="A32020"/>
          <w:left w:val="single" w:sz="8" w:space="0" w:color="A32020"/>
          <w:bottom w:val="single" w:sz="8" w:space="0" w:color="A32020"/>
          <w:right w:val="single" w:sz="8" w:space="0" w:color="A32020"/>
        </w:tcBorders>
      </w:tcPr>
    </w:tblStylePr>
    <w:tblStylePr w:type="band1Horz">
      <w:tblPr/>
      <w:tcPr>
        <w:tcBorders>
          <w:top w:val="single" w:sz="8" w:space="0" w:color="A32020"/>
          <w:left w:val="single" w:sz="8" w:space="0" w:color="A32020"/>
          <w:bottom w:val="single" w:sz="8" w:space="0" w:color="A32020"/>
          <w:right w:val="single" w:sz="8" w:space="0" w:color="A32020"/>
        </w:tcBorders>
      </w:tcPr>
    </w:tblStylePr>
  </w:style>
  <w:style w:type="paragraph" w:customStyle="1" w:styleId="SectionHeading">
    <w:name w:val="Section Heading"/>
    <w:basedOn w:val="1"/>
    <w:next w:val="a1"/>
    <w:uiPriority w:val="12"/>
    <w:qFormat/>
    <w:rsid w:val="001D3FF9"/>
    <w:pPr>
      <w:keepLines/>
      <w:numPr>
        <w:numId w:val="0"/>
      </w:numPr>
      <w:spacing w:before="240" w:after="240" w:line="400" w:lineRule="exact"/>
      <w:ind w:left="432" w:right="142" w:hanging="432"/>
      <w:jc w:val="both"/>
    </w:pPr>
    <w:rPr>
      <w:color w:val="000000"/>
      <w:kern w:val="0"/>
      <w:sz w:val="28"/>
      <w:szCs w:val="28"/>
      <w:lang w:eastAsia="ru-RU" w:bidi="ru-RU"/>
    </w:rPr>
  </w:style>
  <w:style w:type="table" w:customStyle="1" w:styleId="PwCTable1">
    <w:name w:val="PwC Table 1"/>
    <w:basedOn w:val="a3"/>
    <w:uiPriority w:val="99"/>
    <w:qFormat/>
    <w:rsid w:val="001D3FF9"/>
    <w:pPr>
      <w:spacing w:after="0" w:line="240" w:lineRule="auto"/>
    </w:pPr>
    <w:rPr>
      <w:rFonts w:ascii="Arial" w:eastAsia="Arial" w:hAnsi="Arial" w:cs="Times New Roman"/>
      <w:color w:val="000000"/>
      <w:sz w:val="18"/>
      <w:lang w:eastAsia="ru-RU" w:bidi="ru-RU"/>
    </w:rPr>
    <w:tblPr>
      <w:tblStyleRowBandSize w:val="1"/>
      <w:tblBorders>
        <w:bottom w:val="single" w:sz="4" w:space="0" w:color="A32020"/>
        <w:insideH w:val="single" w:sz="4" w:space="0" w:color="A32020"/>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A32020"/>
        <w:sz w:val="18"/>
      </w:rPr>
      <w:tblPr/>
      <w:tcPr>
        <w:tcBorders>
          <w:top w:val="nil"/>
          <w:left w:val="nil"/>
          <w:bottom w:val="single" w:sz="8" w:space="0" w:color="A32020"/>
          <w:right w:val="nil"/>
          <w:insideH w:val="nil"/>
          <w:insideV w:val="nil"/>
          <w:tl2br w:val="nil"/>
          <w:tr2bl w:val="nil"/>
        </w:tcBorders>
      </w:tcPr>
    </w:tblStylePr>
    <w:tblStylePr w:type="lastRow">
      <w:tblPr/>
      <w:tcPr>
        <w:tcBorders>
          <w:top w:val="nil"/>
          <w:left w:val="nil"/>
          <w:bottom w:val="single" w:sz="4" w:space="0" w:color="A32020"/>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1D3FF9"/>
    <w:pPr>
      <w:numPr>
        <w:numId w:val="7"/>
      </w:numPr>
    </w:pPr>
  </w:style>
  <w:style w:type="numbering" w:customStyle="1" w:styleId="PwCListNumbers1">
    <w:name w:val="PwC List Numbers 1"/>
    <w:uiPriority w:val="99"/>
    <w:rsid w:val="001D3FF9"/>
    <w:pPr>
      <w:numPr>
        <w:numId w:val="8"/>
      </w:numPr>
    </w:pPr>
  </w:style>
  <w:style w:type="paragraph" w:styleId="4">
    <w:name w:val="List Bullet 4"/>
    <w:basedOn w:val="a1"/>
    <w:uiPriority w:val="14"/>
    <w:unhideWhenUsed/>
    <w:rsid w:val="001D3FF9"/>
    <w:pPr>
      <w:numPr>
        <w:ilvl w:val="3"/>
        <w:numId w:val="7"/>
      </w:numPr>
      <w:spacing w:before="120" w:after="120"/>
    </w:pPr>
    <w:rPr>
      <w:rFonts w:ascii="Times New Roman" w:hAnsi="Times New Roman"/>
      <w:lang w:val="ru-RU" w:eastAsia="ru-RU" w:bidi="ru-RU"/>
    </w:rPr>
  </w:style>
  <w:style w:type="paragraph" w:styleId="aff1">
    <w:name w:val="List Continue"/>
    <w:basedOn w:val="a1"/>
    <w:uiPriority w:val="14"/>
    <w:unhideWhenUsed/>
    <w:rsid w:val="001D3FF9"/>
    <w:pPr>
      <w:spacing w:before="120" w:after="120"/>
      <w:ind w:left="397" w:firstLine="0"/>
    </w:pPr>
    <w:rPr>
      <w:rFonts w:ascii="Times New Roman" w:hAnsi="Times New Roman"/>
      <w:lang w:val="ru-RU" w:eastAsia="ru-RU" w:bidi="ru-RU"/>
    </w:rPr>
  </w:style>
  <w:style w:type="paragraph" w:styleId="23">
    <w:name w:val="List Continue 2"/>
    <w:basedOn w:val="a1"/>
    <w:uiPriority w:val="14"/>
    <w:unhideWhenUsed/>
    <w:rsid w:val="001D3FF9"/>
    <w:pPr>
      <w:spacing w:before="120" w:after="120"/>
      <w:ind w:left="794" w:firstLine="0"/>
    </w:pPr>
    <w:rPr>
      <w:rFonts w:ascii="Times New Roman" w:hAnsi="Times New Roman"/>
      <w:lang w:val="ru-RU" w:eastAsia="ru-RU" w:bidi="ru-RU"/>
    </w:rPr>
  </w:style>
  <w:style w:type="paragraph" w:styleId="33">
    <w:name w:val="List 3"/>
    <w:basedOn w:val="a1"/>
    <w:uiPriority w:val="14"/>
    <w:rsid w:val="001D3FF9"/>
    <w:pPr>
      <w:spacing w:before="120" w:after="120"/>
      <w:ind w:left="1191" w:hanging="397"/>
    </w:pPr>
    <w:rPr>
      <w:rFonts w:ascii="Times New Roman" w:hAnsi="Times New Roman"/>
      <w:lang w:val="ru-RU" w:eastAsia="ru-RU" w:bidi="ru-RU"/>
    </w:rPr>
  </w:style>
  <w:style w:type="paragraph" w:styleId="42">
    <w:name w:val="List 4"/>
    <w:basedOn w:val="a1"/>
    <w:uiPriority w:val="14"/>
    <w:unhideWhenUsed/>
    <w:rsid w:val="001D3FF9"/>
    <w:pPr>
      <w:spacing w:before="120" w:after="120"/>
      <w:ind w:left="1588" w:hanging="397"/>
    </w:pPr>
    <w:rPr>
      <w:rFonts w:ascii="Times New Roman" w:hAnsi="Times New Roman"/>
      <w:lang w:val="ru-RU" w:eastAsia="ru-RU" w:bidi="ru-RU"/>
    </w:rPr>
  </w:style>
  <w:style w:type="paragraph" w:styleId="51">
    <w:name w:val="List 5"/>
    <w:basedOn w:val="a1"/>
    <w:uiPriority w:val="14"/>
    <w:unhideWhenUsed/>
    <w:rsid w:val="001D3FF9"/>
    <w:pPr>
      <w:spacing w:before="120" w:after="120"/>
      <w:ind w:left="1985" w:hanging="397"/>
    </w:pPr>
    <w:rPr>
      <w:rFonts w:ascii="Times New Roman" w:hAnsi="Times New Roman"/>
      <w:lang w:val="ru-RU" w:eastAsia="ru-RU" w:bidi="ru-RU"/>
    </w:rPr>
  </w:style>
  <w:style w:type="paragraph" w:styleId="34">
    <w:name w:val="List Continue 3"/>
    <w:basedOn w:val="a1"/>
    <w:uiPriority w:val="14"/>
    <w:unhideWhenUsed/>
    <w:rsid w:val="001D3FF9"/>
    <w:pPr>
      <w:spacing w:before="120" w:after="120"/>
      <w:ind w:left="1191" w:firstLine="0"/>
    </w:pPr>
    <w:rPr>
      <w:rFonts w:ascii="Times New Roman" w:hAnsi="Times New Roman"/>
      <w:lang w:val="ru-RU" w:eastAsia="ru-RU" w:bidi="ru-RU"/>
    </w:rPr>
  </w:style>
  <w:style w:type="paragraph" w:styleId="43">
    <w:name w:val="List Continue 4"/>
    <w:basedOn w:val="a1"/>
    <w:uiPriority w:val="14"/>
    <w:unhideWhenUsed/>
    <w:rsid w:val="001D3FF9"/>
    <w:pPr>
      <w:spacing w:before="120" w:after="120"/>
      <w:ind w:left="1588" w:firstLine="0"/>
    </w:pPr>
    <w:rPr>
      <w:rFonts w:ascii="Times New Roman" w:hAnsi="Times New Roman"/>
      <w:lang w:val="ru-RU" w:eastAsia="ru-RU" w:bidi="ru-RU"/>
    </w:rPr>
  </w:style>
  <w:style w:type="paragraph" w:styleId="52">
    <w:name w:val="List Continue 5"/>
    <w:basedOn w:val="a1"/>
    <w:uiPriority w:val="14"/>
    <w:unhideWhenUsed/>
    <w:rsid w:val="001D3FF9"/>
    <w:pPr>
      <w:spacing w:before="120" w:after="120"/>
      <w:ind w:left="1985" w:firstLine="0"/>
    </w:pPr>
    <w:rPr>
      <w:rFonts w:ascii="Times New Roman" w:hAnsi="Times New Roman"/>
      <w:lang w:val="ru-RU" w:eastAsia="ru-RU" w:bidi="ru-RU"/>
    </w:rPr>
  </w:style>
  <w:style w:type="paragraph" w:styleId="44">
    <w:name w:val="List Number 4"/>
    <w:basedOn w:val="a1"/>
    <w:uiPriority w:val="14"/>
    <w:unhideWhenUsed/>
    <w:rsid w:val="001D3FF9"/>
    <w:pPr>
      <w:spacing w:before="120" w:after="120"/>
      <w:ind w:firstLine="0"/>
    </w:pPr>
    <w:rPr>
      <w:rFonts w:ascii="Times New Roman" w:hAnsi="Times New Roman"/>
      <w:lang w:val="ru-RU" w:eastAsia="ru-RU" w:bidi="ru-RU"/>
    </w:rPr>
  </w:style>
  <w:style w:type="paragraph" w:styleId="53">
    <w:name w:val="List Number 5"/>
    <w:basedOn w:val="a1"/>
    <w:uiPriority w:val="14"/>
    <w:unhideWhenUsed/>
    <w:rsid w:val="001D3FF9"/>
    <w:pPr>
      <w:spacing w:before="120" w:after="120"/>
      <w:ind w:firstLine="0"/>
    </w:pPr>
    <w:rPr>
      <w:rFonts w:ascii="Times New Roman" w:hAnsi="Times New Roman"/>
      <w:lang w:val="ru-RU" w:eastAsia="ru-RU" w:bidi="ru-RU"/>
    </w:rPr>
  </w:style>
  <w:style w:type="paragraph" w:styleId="24">
    <w:name w:val="List 2"/>
    <w:basedOn w:val="a1"/>
    <w:uiPriority w:val="14"/>
    <w:rsid w:val="001D3FF9"/>
    <w:pPr>
      <w:spacing w:before="120" w:after="120"/>
      <w:ind w:left="794" w:hanging="397"/>
    </w:pPr>
    <w:rPr>
      <w:rFonts w:ascii="Times New Roman" w:hAnsi="Times New Roman"/>
      <w:lang w:val="ru-RU" w:eastAsia="ru-RU" w:bidi="ru-RU"/>
    </w:rPr>
  </w:style>
  <w:style w:type="character" w:styleId="aff2">
    <w:name w:val="annotation reference"/>
    <w:uiPriority w:val="99"/>
    <w:unhideWhenUsed/>
    <w:rsid w:val="001D3FF9"/>
    <w:rPr>
      <w:sz w:val="16"/>
      <w:szCs w:val="16"/>
    </w:rPr>
  </w:style>
  <w:style w:type="paragraph" w:styleId="aff3">
    <w:name w:val="annotation text"/>
    <w:basedOn w:val="a1"/>
    <w:link w:val="aff4"/>
    <w:uiPriority w:val="99"/>
    <w:unhideWhenUsed/>
    <w:rsid w:val="001D3FF9"/>
    <w:pPr>
      <w:spacing w:before="120" w:after="120"/>
      <w:ind w:firstLine="0"/>
    </w:pPr>
    <w:rPr>
      <w:rFonts w:ascii="Times New Roman" w:hAnsi="Times New Roman"/>
      <w:sz w:val="20"/>
      <w:lang w:val="ru-RU" w:eastAsia="ru-RU" w:bidi="ru-RU"/>
    </w:rPr>
  </w:style>
  <w:style w:type="character" w:customStyle="1" w:styleId="aff4">
    <w:name w:val="Текст примечания Знак"/>
    <w:basedOn w:val="a2"/>
    <w:link w:val="aff3"/>
    <w:uiPriority w:val="99"/>
    <w:rsid w:val="001D3FF9"/>
    <w:rPr>
      <w:rFonts w:ascii="Times New Roman" w:eastAsia="Times New Roman" w:hAnsi="Times New Roman" w:cs="Times New Roman"/>
      <w:sz w:val="20"/>
      <w:szCs w:val="24"/>
      <w:lang w:eastAsia="ru-RU" w:bidi="ru-RU"/>
    </w:rPr>
  </w:style>
  <w:style w:type="paragraph" w:styleId="aff5">
    <w:name w:val="annotation subject"/>
    <w:basedOn w:val="aff3"/>
    <w:next w:val="aff3"/>
    <w:link w:val="aff6"/>
    <w:uiPriority w:val="99"/>
    <w:unhideWhenUsed/>
    <w:rsid w:val="001D3FF9"/>
    <w:rPr>
      <w:b/>
      <w:bCs/>
    </w:rPr>
  </w:style>
  <w:style w:type="character" w:customStyle="1" w:styleId="aff6">
    <w:name w:val="Тема примечания Знак"/>
    <w:basedOn w:val="aff4"/>
    <w:link w:val="aff5"/>
    <w:uiPriority w:val="99"/>
    <w:rsid w:val="001D3FF9"/>
    <w:rPr>
      <w:rFonts w:ascii="Times New Roman" w:eastAsia="Times New Roman" w:hAnsi="Times New Roman" w:cs="Times New Roman"/>
      <w:b/>
      <w:bCs/>
      <w:sz w:val="20"/>
      <w:szCs w:val="24"/>
      <w:lang w:eastAsia="ru-RU" w:bidi="ru-RU"/>
    </w:rPr>
  </w:style>
  <w:style w:type="table" w:customStyle="1" w:styleId="MediumShading1-Accent12">
    <w:name w:val="Medium Shading 1 - Accent 12"/>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paragraph" w:styleId="aff7">
    <w:name w:val="footnote text"/>
    <w:basedOn w:val="a1"/>
    <w:link w:val="aff8"/>
    <w:uiPriority w:val="99"/>
    <w:unhideWhenUsed/>
    <w:rsid w:val="001D3FF9"/>
    <w:pPr>
      <w:spacing w:before="120" w:after="120"/>
      <w:ind w:firstLine="0"/>
    </w:pPr>
    <w:rPr>
      <w:rFonts w:ascii="Times New Roman" w:hAnsi="Times New Roman"/>
      <w:sz w:val="20"/>
      <w:lang w:val="ru-RU" w:eastAsia="ru-RU" w:bidi="ru-RU"/>
    </w:rPr>
  </w:style>
  <w:style w:type="character" w:customStyle="1" w:styleId="aff8">
    <w:name w:val="Текст сноски Знак"/>
    <w:basedOn w:val="a2"/>
    <w:link w:val="aff7"/>
    <w:uiPriority w:val="99"/>
    <w:rsid w:val="001D3FF9"/>
    <w:rPr>
      <w:rFonts w:ascii="Times New Roman" w:eastAsia="Times New Roman" w:hAnsi="Times New Roman" w:cs="Times New Roman"/>
      <w:sz w:val="20"/>
      <w:szCs w:val="24"/>
      <w:lang w:eastAsia="ru-RU" w:bidi="ru-RU"/>
    </w:rPr>
  </w:style>
  <w:style w:type="character" w:styleId="aff9">
    <w:name w:val="footnote reference"/>
    <w:uiPriority w:val="99"/>
    <w:unhideWhenUsed/>
    <w:rsid w:val="001D3FF9"/>
    <w:rPr>
      <w:vertAlign w:val="superscript"/>
    </w:rPr>
  </w:style>
  <w:style w:type="paragraph" w:styleId="affa">
    <w:name w:val="Revision"/>
    <w:hidden/>
    <w:uiPriority w:val="99"/>
    <w:semiHidden/>
    <w:rsid w:val="001D3FF9"/>
    <w:pPr>
      <w:spacing w:after="0" w:line="240" w:lineRule="auto"/>
    </w:pPr>
    <w:rPr>
      <w:rFonts w:ascii="Verdana" w:eastAsia="Times New Roman" w:hAnsi="Verdana" w:cs="Times New Roman"/>
      <w:sz w:val="19"/>
      <w:szCs w:val="20"/>
      <w:lang w:eastAsia="ru-RU" w:bidi="ru-RU"/>
    </w:rPr>
  </w:style>
  <w:style w:type="paragraph" w:customStyle="1" w:styleId="FR1">
    <w:name w:val="FR1"/>
    <w:rsid w:val="001D3FF9"/>
    <w:pPr>
      <w:widowControl w:val="0"/>
      <w:spacing w:after="0" w:line="240" w:lineRule="auto"/>
      <w:jc w:val="both"/>
    </w:pPr>
    <w:rPr>
      <w:rFonts w:ascii="Arial" w:eastAsia="Times New Roman" w:hAnsi="Arial" w:cs="Times New Roman"/>
      <w:snapToGrid w:val="0"/>
      <w:szCs w:val="20"/>
      <w:lang w:eastAsia="ru-RU"/>
    </w:rPr>
  </w:style>
  <w:style w:type="paragraph" w:customStyle="1" w:styleId="CPC1">
    <w:name w:val="CPC Заголовок 1"/>
    <w:basedOn w:val="1"/>
    <w:next w:val="a1"/>
    <w:link w:val="CPC1Char"/>
    <w:qFormat/>
    <w:rsid w:val="001D3FF9"/>
    <w:pPr>
      <w:keepLines/>
      <w:numPr>
        <w:numId w:val="0"/>
      </w:numPr>
      <w:spacing w:before="240" w:after="240"/>
      <w:jc w:val="both"/>
    </w:pPr>
    <w:rPr>
      <w:rFonts w:cs="Arial"/>
      <w:sz w:val="28"/>
      <w:szCs w:val="28"/>
      <w:lang w:eastAsia="ru-RU"/>
    </w:rPr>
  </w:style>
  <w:style w:type="character" w:customStyle="1" w:styleId="CPC1Char">
    <w:name w:val="CPC Заголовок 1 Char"/>
    <w:link w:val="CPC1"/>
    <w:rsid w:val="001D3FF9"/>
    <w:rPr>
      <w:rFonts w:ascii="Times New Roman" w:eastAsia="Times New Roman" w:hAnsi="Times New Roman" w:cs="Arial"/>
      <w:b/>
      <w:bCs/>
      <w:kern w:val="32"/>
      <w:sz w:val="28"/>
      <w:szCs w:val="28"/>
      <w:lang w:eastAsia="ru-RU"/>
    </w:rPr>
  </w:style>
  <w:style w:type="paragraph" w:customStyle="1" w:styleId="CPC2">
    <w:name w:val="CPC Заголовок 2"/>
    <w:basedOn w:val="20"/>
    <w:next w:val="a1"/>
    <w:qFormat/>
    <w:rsid w:val="001D3FF9"/>
    <w:pPr>
      <w:keepLines/>
      <w:numPr>
        <w:ilvl w:val="0"/>
        <w:numId w:val="0"/>
      </w:numPr>
      <w:spacing w:before="240" w:after="240"/>
      <w:jc w:val="both"/>
    </w:pPr>
    <w:rPr>
      <w:rFonts w:cs="Arial"/>
      <w:smallCaps w:val="0"/>
      <w:sz w:val="24"/>
      <w:szCs w:val="28"/>
      <w:lang w:eastAsia="ru-RU"/>
    </w:rPr>
  </w:style>
  <w:style w:type="paragraph" w:customStyle="1" w:styleId="CPC3">
    <w:name w:val="CPC Заголовок 3"/>
    <w:basedOn w:val="af5"/>
    <w:next w:val="a1"/>
    <w:qFormat/>
    <w:rsid w:val="001D3FF9"/>
    <w:pPr>
      <w:tabs>
        <w:tab w:val="center" w:pos="4513"/>
        <w:tab w:val="right" w:pos="9026"/>
      </w:tabs>
      <w:spacing w:before="120" w:after="120"/>
      <w:ind w:left="0" w:firstLine="0"/>
    </w:pPr>
    <w:rPr>
      <w:rFonts w:ascii="Times New Roman" w:hAnsi="Times New Roman" w:cs="Arial"/>
      <w:b/>
      <w:i/>
      <w:lang w:eastAsia="ru-RU"/>
    </w:rPr>
  </w:style>
  <w:style w:type="paragraph" w:customStyle="1" w:styleId="CPC30">
    <w:name w:val="CPC Абзац 3 ур"/>
    <w:basedOn w:val="a1"/>
    <w:link w:val="CPC3Char"/>
    <w:autoRedefine/>
    <w:qFormat/>
    <w:rsid w:val="001D3FF9"/>
    <w:pPr>
      <w:spacing w:before="120" w:after="120"/>
      <w:ind w:firstLine="0"/>
    </w:pPr>
    <w:rPr>
      <w:rFonts w:ascii="Times New Roman" w:hAnsi="Times New Roman"/>
      <w:lang w:val="ru-RU" w:eastAsia="ru-RU"/>
    </w:rPr>
  </w:style>
  <w:style w:type="paragraph" w:customStyle="1" w:styleId="CPC20">
    <w:name w:val="CPC Абзац 2 ур"/>
    <w:basedOn w:val="a1"/>
    <w:qFormat/>
    <w:rsid w:val="001D3FF9"/>
    <w:pPr>
      <w:spacing w:before="120" w:after="120"/>
      <w:ind w:firstLine="0"/>
    </w:pPr>
    <w:rPr>
      <w:rFonts w:ascii="Times New Roman" w:hAnsi="Times New Roman" w:cs="Arial"/>
      <w:bCs/>
      <w:iCs/>
      <w:color w:val="000000"/>
      <w:szCs w:val="28"/>
      <w:lang w:val="ru-RU" w:eastAsia="ru-RU"/>
    </w:rPr>
  </w:style>
  <w:style w:type="character" w:styleId="affb">
    <w:name w:val="FollowedHyperlink"/>
    <w:uiPriority w:val="99"/>
    <w:unhideWhenUsed/>
    <w:rsid w:val="001D3FF9"/>
    <w:rPr>
      <w:color w:val="A32020"/>
      <w:u w:val="single"/>
    </w:rPr>
  </w:style>
  <w:style w:type="paragraph" w:customStyle="1" w:styleId="CPC4">
    <w:name w:val="CPC Абзац 4 ур"/>
    <w:basedOn w:val="CPC30"/>
    <w:link w:val="CPC4Char"/>
    <w:qFormat/>
    <w:rsid w:val="001D3FF9"/>
  </w:style>
  <w:style w:type="character" w:customStyle="1" w:styleId="CPC3Char">
    <w:name w:val="CPC Абзац 3 ур Char"/>
    <w:link w:val="CPC30"/>
    <w:rsid w:val="001D3FF9"/>
    <w:rPr>
      <w:rFonts w:ascii="Times New Roman" w:eastAsia="Times New Roman" w:hAnsi="Times New Roman" w:cs="Times New Roman"/>
      <w:sz w:val="24"/>
      <w:szCs w:val="24"/>
      <w:lang w:eastAsia="ru-RU"/>
    </w:rPr>
  </w:style>
  <w:style w:type="character" w:customStyle="1" w:styleId="CPC4Char">
    <w:name w:val="CPC Абзац 4 ур Char"/>
    <w:link w:val="CPC4"/>
    <w:rsid w:val="001D3FF9"/>
    <w:rPr>
      <w:rFonts w:ascii="Times New Roman" w:eastAsia="Times New Roman" w:hAnsi="Times New Roman" w:cs="Times New Roman"/>
      <w:sz w:val="24"/>
      <w:szCs w:val="24"/>
      <w:lang w:eastAsia="ru-RU"/>
    </w:rPr>
  </w:style>
  <w:style w:type="paragraph" w:styleId="affc">
    <w:name w:val="endnote text"/>
    <w:basedOn w:val="a1"/>
    <w:link w:val="affd"/>
    <w:uiPriority w:val="99"/>
    <w:unhideWhenUsed/>
    <w:rsid w:val="001D3FF9"/>
    <w:pPr>
      <w:spacing w:before="0" w:after="0"/>
      <w:ind w:firstLine="0"/>
    </w:pPr>
    <w:rPr>
      <w:rFonts w:ascii="Times New Roman" w:hAnsi="Times New Roman"/>
      <w:sz w:val="20"/>
      <w:szCs w:val="20"/>
      <w:lang w:val="ru-RU" w:eastAsia="ru-RU" w:bidi="ru-RU"/>
    </w:rPr>
  </w:style>
  <w:style w:type="character" w:customStyle="1" w:styleId="affd">
    <w:name w:val="Текст концевой сноски Знак"/>
    <w:basedOn w:val="a2"/>
    <w:link w:val="affc"/>
    <w:uiPriority w:val="99"/>
    <w:rsid w:val="001D3FF9"/>
    <w:rPr>
      <w:rFonts w:ascii="Times New Roman" w:eastAsia="Times New Roman" w:hAnsi="Times New Roman" w:cs="Times New Roman"/>
      <w:sz w:val="20"/>
      <w:szCs w:val="20"/>
      <w:lang w:eastAsia="ru-RU" w:bidi="ru-RU"/>
    </w:rPr>
  </w:style>
  <w:style w:type="character" w:styleId="affe">
    <w:name w:val="endnote reference"/>
    <w:uiPriority w:val="99"/>
    <w:unhideWhenUsed/>
    <w:rsid w:val="001D3FF9"/>
    <w:rPr>
      <w:vertAlign w:val="superscript"/>
    </w:rPr>
  </w:style>
  <w:style w:type="paragraph" w:customStyle="1" w:styleId="CPCHeading2">
    <w:name w:val="CPC Heading 2"/>
    <w:basedOn w:val="CPCNumParagraph2"/>
    <w:next w:val="a1"/>
    <w:link w:val="CPCHeading2Char"/>
    <w:qFormat/>
    <w:rsid w:val="001D3FF9"/>
    <w:pPr>
      <w:ind w:left="567" w:hanging="567"/>
    </w:pPr>
    <w:rPr>
      <w:b/>
    </w:rPr>
  </w:style>
  <w:style w:type="character" w:customStyle="1" w:styleId="CPCHeading2Char">
    <w:name w:val="CPC Heading 2 Char"/>
    <w:link w:val="CPCHeading2"/>
    <w:rsid w:val="001D3FF9"/>
    <w:rPr>
      <w:rFonts w:ascii="Times New Roman" w:eastAsia="Times New Roman" w:hAnsi="Times New Roman" w:cs="Times New Roman"/>
      <w:b/>
      <w:sz w:val="24"/>
      <w:szCs w:val="24"/>
      <w:lang w:eastAsia="ru-RU" w:bidi="ru-RU"/>
    </w:rPr>
  </w:style>
  <w:style w:type="paragraph" w:customStyle="1" w:styleId="CPCNumParagraph3">
    <w:name w:val="CPC Num Paragraph 3"/>
    <w:basedOn w:val="CPCNumParagraph2"/>
    <w:link w:val="CPCNumParagraph3Char"/>
    <w:qFormat/>
    <w:rsid w:val="001D3FF9"/>
  </w:style>
  <w:style w:type="character" w:customStyle="1" w:styleId="CPCNumParagraph3Char">
    <w:name w:val="CPC Num Paragraph 3 Char"/>
    <w:link w:val="CPCNumParagraph3"/>
    <w:rsid w:val="001D3FF9"/>
    <w:rPr>
      <w:rFonts w:ascii="Times New Roman" w:eastAsia="Times New Roman" w:hAnsi="Times New Roman" w:cs="Times New Roman"/>
      <w:sz w:val="24"/>
      <w:szCs w:val="24"/>
      <w:lang w:eastAsia="ru-RU" w:bidi="ru-RU"/>
    </w:rPr>
  </w:style>
  <w:style w:type="paragraph" w:customStyle="1" w:styleId="CPCPar">
    <w:name w:val="CPC__Par"/>
    <w:basedOn w:val="af5"/>
    <w:link w:val="CPCParChar"/>
    <w:qFormat/>
    <w:rsid w:val="001D3FF9"/>
    <w:pPr>
      <w:tabs>
        <w:tab w:val="center" w:pos="4513"/>
        <w:tab w:val="right" w:pos="9026"/>
      </w:tabs>
      <w:spacing w:before="240" w:after="240" w:line="360" w:lineRule="auto"/>
      <w:ind w:left="0" w:firstLine="0"/>
      <w:contextualSpacing/>
    </w:pPr>
    <w:rPr>
      <w:rFonts w:ascii="Times New Roman" w:hAnsi="Times New Roman"/>
      <w:b/>
      <w:sz w:val="28"/>
      <w:lang w:val="ru-RU" w:eastAsia="ru-RU" w:bidi="ru-RU"/>
    </w:rPr>
  </w:style>
  <w:style w:type="character" w:customStyle="1" w:styleId="CPCParChar">
    <w:name w:val="CPC__Par Char"/>
    <w:link w:val="CPCPar"/>
    <w:rsid w:val="001D3FF9"/>
    <w:rPr>
      <w:rFonts w:ascii="Times New Roman" w:eastAsia="Times New Roman" w:hAnsi="Times New Roman" w:cs="Times New Roman"/>
      <w:b/>
      <w:sz w:val="28"/>
      <w:szCs w:val="24"/>
      <w:lang w:eastAsia="ru-RU" w:bidi="ru-RU"/>
    </w:rPr>
  </w:style>
  <w:style w:type="paragraph" w:customStyle="1" w:styleId="l1">
    <w:name w:val="l Перечисление 1 –"/>
    <w:basedOn w:val="a1"/>
    <w:qFormat/>
    <w:rsid w:val="001D3FF9"/>
    <w:pPr>
      <w:spacing w:before="0" w:after="0" w:line="360" w:lineRule="auto"/>
      <w:ind w:firstLine="709"/>
    </w:pPr>
    <w:rPr>
      <w:rFonts w:cs="Arial"/>
      <w:snapToGrid w:val="0"/>
      <w:lang w:val="ru-RU" w:eastAsia="ru-RU"/>
    </w:rPr>
  </w:style>
  <w:style w:type="paragraph" w:customStyle="1" w:styleId="CPCList1">
    <w:name w:val="CPC List 1"/>
    <w:basedOn w:val="CPCNumParagraph2"/>
    <w:link w:val="CPCList1Char"/>
    <w:qFormat/>
    <w:rsid w:val="001D3FF9"/>
    <w:pPr>
      <w:spacing w:before="0" w:after="0"/>
      <w:ind w:right="141"/>
    </w:pPr>
  </w:style>
  <w:style w:type="character" w:customStyle="1" w:styleId="CPCList1Char">
    <w:name w:val="CPC List 1 Char"/>
    <w:link w:val="CPCList1"/>
    <w:rsid w:val="001D3FF9"/>
    <w:rPr>
      <w:rFonts w:ascii="Times New Roman" w:eastAsia="Times New Roman" w:hAnsi="Times New Roman" w:cs="Times New Roman"/>
      <w:sz w:val="24"/>
      <w:szCs w:val="24"/>
      <w:lang w:eastAsia="ru-RU" w:bidi="ru-RU"/>
    </w:rPr>
  </w:style>
  <w:style w:type="character" w:customStyle="1" w:styleId="12">
    <w:name w:val="Оглавление 1 Знак"/>
    <w:link w:val="11"/>
    <w:uiPriority w:val="39"/>
    <w:rsid w:val="001D3FF9"/>
    <w:rPr>
      <w:rFonts w:ascii="Arial" w:eastAsia="Times New Roman" w:hAnsi="Arial" w:cs="Times New Roman"/>
      <w:sz w:val="24"/>
      <w:szCs w:val="24"/>
      <w:lang w:val="en-US"/>
    </w:rPr>
  </w:style>
  <w:style w:type="paragraph" w:customStyle="1" w:styleId="Heding2">
    <w:name w:val="Heding2"/>
    <w:basedOn w:val="af5"/>
    <w:qFormat/>
    <w:rsid w:val="001D3FF9"/>
    <w:pPr>
      <w:keepNext/>
      <w:keepLines/>
      <w:suppressAutoHyphens/>
      <w:spacing w:before="120" w:after="120"/>
      <w:ind w:left="1142" w:hanging="432"/>
      <w:jc w:val="left"/>
      <w:outlineLvl w:val="0"/>
    </w:pPr>
    <w:rPr>
      <w:sz w:val="20"/>
      <w:szCs w:val="20"/>
      <w:lang w:val="ru-RU" w:eastAsia="ru-RU"/>
    </w:rPr>
  </w:style>
  <w:style w:type="paragraph" w:customStyle="1" w:styleId="l2">
    <w:name w:val="l Перечисление 2 •"/>
    <w:basedOn w:val="l1"/>
    <w:rsid w:val="001D3FF9"/>
    <w:pPr>
      <w:ind w:left="425"/>
    </w:pPr>
  </w:style>
  <w:style w:type="paragraph" w:customStyle="1" w:styleId="l3">
    <w:name w:val="l Перечисление 3 ◦"/>
    <w:basedOn w:val="l1"/>
    <w:rsid w:val="001D3FF9"/>
    <w:pPr>
      <w:ind w:left="1418"/>
    </w:pPr>
  </w:style>
  <w:style w:type="numbering" w:customStyle="1" w:styleId="a">
    <w:name w:val="Стиль многоуровневый"/>
    <w:basedOn w:val="a4"/>
    <w:rsid w:val="001D3FF9"/>
    <w:pPr>
      <w:numPr>
        <w:numId w:val="9"/>
      </w:numPr>
    </w:pPr>
  </w:style>
  <w:style w:type="paragraph" w:styleId="45">
    <w:name w:val="toc 4"/>
    <w:basedOn w:val="a1"/>
    <w:next w:val="a1"/>
    <w:autoRedefine/>
    <w:uiPriority w:val="39"/>
    <w:unhideWhenUsed/>
    <w:rsid w:val="001D3FF9"/>
    <w:pPr>
      <w:spacing w:before="0" w:after="100" w:line="259" w:lineRule="auto"/>
      <w:ind w:left="660" w:firstLine="0"/>
      <w:jc w:val="left"/>
    </w:pPr>
    <w:rPr>
      <w:sz w:val="22"/>
      <w:szCs w:val="22"/>
      <w:lang w:val="ru-RU" w:eastAsia="ru-RU"/>
    </w:rPr>
  </w:style>
  <w:style w:type="paragraph" w:styleId="54">
    <w:name w:val="toc 5"/>
    <w:basedOn w:val="a1"/>
    <w:next w:val="a1"/>
    <w:autoRedefine/>
    <w:uiPriority w:val="39"/>
    <w:unhideWhenUsed/>
    <w:rsid w:val="001D3FF9"/>
    <w:pPr>
      <w:spacing w:before="0" w:after="100" w:line="259" w:lineRule="auto"/>
      <w:ind w:left="880" w:firstLine="0"/>
      <w:jc w:val="left"/>
    </w:pPr>
    <w:rPr>
      <w:sz w:val="22"/>
      <w:szCs w:val="22"/>
      <w:lang w:val="ru-RU" w:eastAsia="ru-RU"/>
    </w:rPr>
  </w:style>
  <w:style w:type="paragraph" w:styleId="61">
    <w:name w:val="toc 6"/>
    <w:basedOn w:val="a1"/>
    <w:next w:val="a1"/>
    <w:autoRedefine/>
    <w:uiPriority w:val="39"/>
    <w:unhideWhenUsed/>
    <w:rsid w:val="001D3FF9"/>
    <w:pPr>
      <w:spacing w:before="0" w:after="100" w:line="259" w:lineRule="auto"/>
      <w:ind w:left="1100" w:firstLine="0"/>
      <w:jc w:val="left"/>
    </w:pPr>
    <w:rPr>
      <w:sz w:val="22"/>
      <w:szCs w:val="22"/>
      <w:lang w:val="ru-RU" w:eastAsia="ru-RU"/>
    </w:rPr>
  </w:style>
  <w:style w:type="paragraph" w:styleId="71">
    <w:name w:val="toc 7"/>
    <w:basedOn w:val="a1"/>
    <w:next w:val="a1"/>
    <w:autoRedefine/>
    <w:uiPriority w:val="39"/>
    <w:unhideWhenUsed/>
    <w:rsid w:val="001D3FF9"/>
    <w:pPr>
      <w:spacing w:before="0" w:after="100" w:line="259" w:lineRule="auto"/>
      <w:ind w:left="1320" w:firstLine="0"/>
      <w:jc w:val="left"/>
    </w:pPr>
    <w:rPr>
      <w:sz w:val="22"/>
      <w:szCs w:val="22"/>
      <w:lang w:val="ru-RU" w:eastAsia="ru-RU"/>
    </w:rPr>
  </w:style>
  <w:style w:type="paragraph" w:styleId="81">
    <w:name w:val="toc 8"/>
    <w:basedOn w:val="a1"/>
    <w:next w:val="a1"/>
    <w:autoRedefine/>
    <w:uiPriority w:val="39"/>
    <w:unhideWhenUsed/>
    <w:rsid w:val="001D3FF9"/>
    <w:pPr>
      <w:spacing w:before="0" w:after="100" w:line="259" w:lineRule="auto"/>
      <w:ind w:left="1540" w:firstLine="0"/>
      <w:jc w:val="left"/>
    </w:pPr>
    <w:rPr>
      <w:sz w:val="22"/>
      <w:szCs w:val="22"/>
      <w:lang w:val="ru-RU" w:eastAsia="ru-RU"/>
    </w:rPr>
  </w:style>
  <w:style w:type="paragraph" w:styleId="91">
    <w:name w:val="toc 9"/>
    <w:basedOn w:val="a1"/>
    <w:next w:val="a1"/>
    <w:autoRedefine/>
    <w:uiPriority w:val="39"/>
    <w:unhideWhenUsed/>
    <w:rsid w:val="001D3FF9"/>
    <w:pPr>
      <w:spacing w:before="0" w:after="100" w:line="259" w:lineRule="auto"/>
      <w:ind w:left="1760" w:firstLine="0"/>
      <w:jc w:val="left"/>
    </w:pPr>
    <w:rPr>
      <w:sz w:val="22"/>
      <w:szCs w:val="22"/>
      <w:lang w:val="ru-RU" w:eastAsia="ru-RU"/>
    </w:rPr>
  </w:style>
  <w:style w:type="paragraph" w:customStyle="1" w:styleId="afff">
    <w:name w:val="Загаловок Мазда"/>
    <w:basedOn w:val="af5"/>
    <w:uiPriority w:val="99"/>
    <w:rsid w:val="001D3FF9"/>
    <w:pPr>
      <w:keepNext/>
      <w:keepLines/>
      <w:pageBreakBefore/>
      <w:suppressAutoHyphens/>
      <w:spacing w:before="240" w:after="120" w:line="360" w:lineRule="auto"/>
      <w:ind w:left="0" w:firstLine="709"/>
      <w:contextualSpacing/>
      <w:jc w:val="left"/>
      <w:outlineLvl w:val="0"/>
    </w:pPr>
    <w:rPr>
      <w:rFonts w:ascii="Times New Roman" w:hAnsi="Times New Roman"/>
      <w:b/>
      <w:bCs/>
      <w:kern w:val="32"/>
      <w:sz w:val="32"/>
      <w:szCs w:val="28"/>
      <w:lang w:val="ru-RU" w:eastAsia="ru-RU"/>
    </w:rPr>
  </w:style>
  <w:style w:type="paragraph" w:styleId="afff0">
    <w:name w:val="Body Text Indent"/>
    <w:basedOn w:val="a1"/>
    <w:link w:val="afff1"/>
    <w:rsid w:val="001D3FF9"/>
    <w:pPr>
      <w:spacing w:before="120" w:after="120"/>
      <w:ind w:left="283" w:firstLine="8"/>
    </w:pPr>
    <w:rPr>
      <w:sz w:val="20"/>
      <w:lang w:val="ru-RU" w:eastAsia="ru-RU"/>
    </w:rPr>
  </w:style>
  <w:style w:type="character" w:customStyle="1" w:styleId="afff1">
    <w:name w:val="Основной текст с отступом Знак"/>
    <w:basedOn w:val="a2"/>
    <w:link w:val="afff0"/>
    <w:rsid w:val="001D3FF9"/>
    <w:rPr>
      <w:rFonts w:ascii="Arial" w:eastAsia="Times New Roman" w:hAnsi="Arial" w:cs="Times New Roman"/>
      <w:sz w:val="20"/>
      <w:szCs w:val="24"/>
      <w:lang w:eastAsia="ru-RU"/>
    </w:rPr>
  </w:style>
  <w:style w:type="paragraph" w:customStyle="1" w:styleId="ConsPlusNormal">
    <w:name w:val="ConsPlusNormal"/>
    <w:rsid w:val="001D3FF9"/>
    <w:pPr>
      <w:autoSpaceDE w:val="0"/>
      <w:autoSpaceDN w:val="0"/>
      <w:adjustRightInd w:val="0"/>
      <w:spacing w:after="0" w:line="240" w:lineRule="auto"/>
    </w:pPr>
    <w:rPr>
      <w:rFonts w:ascii="Arial" w:eastAsia="Arial" w:hAnsi="Arial" w:cs="Arial"/>
    </w:rPr>
  </w:style>
  <w:style w:type="character" w:styleId="afff2">
    <w:name w:val="Strong"/>
    <w:basedOn w:val="a2"/>
    <w:uiPriority w:val="22"/>
    <w:qFormat/>
    <w:rsid w:val="001D3FF9"/>
    <w:rPr>
      <w:b/>
      <w:bCs/>
    </w:rPr>
  </w:style>
  <w:style w:type="paragraph" w:styleId="afff3">
    <w:name w:val="Normal (Web)"/>
    <w:basedOn w:val="a1"/>
    <w:uiPriority w:val="99"/>
    <w:unhideWhenUsed/>
    <w:rsid w:val="001D3FF9"/>
    <w:pPr>
      <w:spacing w:before="100" w:beforeAutospacing="1" w:after="100" w:afterAutospacing="1"/>
      <w:ind w:firstLine="0"/>
      <w:jc w:val="left"/>
    </w:pPr>
    <w:rPr>
      <w:rFonts w:ascii="Times New Roman" w:hAnsi="Times New Roman"/>
      <w:sz w:val="22"/>
      <w:szCs w:val="22"/>
      <w:lang w:val="ru-RU" w:eastAsia="ru-RU"/>
    </w:rPr>
  </w:style>
  <w:style w:type="paragraph" w:customStyle="1" w:styleId="Default">
    <w:name w:val="Default"/>
    <w:rsid w:val="001D3FF9"/>
    <w:pPr>
      <w:autoSpaceDE w:val="0"/>
      <w:autoSpaceDN w:val="0"/>
      <w:adjustRightInd w:val="0"/>
      <w:spacing w:after="0" w:line="240" w:lineRule="auto"/>
    </w:pPr>
    <w:rPr>
      <w:rFonts w:ascii="Open Sans" w:hAnsi="Open Sans" w:cs="Open Sans"/>
      <w:color w:val="000000"/>
      <w:sz w:val="24"/>
      <w:szCs w:val="24"/>
    </w:rPr>
  </w:style>
  <w:style w:type="character" w:customStyle="1" w:styleId="afff4">
    <w:name w:val="Основной текст_"/>
    <w:basedOn w:val="a2"/>
    <w:link w:val="13"/>
    <w:rsid w:val="001D3FF9"/>
    <w:rPr>
      <w:sz w:val="27"/>
      <w:szCs w:val="27"/>
      <w:shd w:val="clear" w:color="auto" w:fill="FFFFFF"/>
    </w:rPr>
  </w:style>
  <w:style w:type="paragraph" w:customStyle="1" w:styleId="13">
    <w:name w:val="Основной текст1"/>
    <w:basedOn w:val="a1"/>
    <w:link w:val="afff4"/>
    <w:rsid w:val="001D3FF9"/>
    <w:pPr>
      <w:shd w:val="clear" w:color="auto" w:fill="FFFFFF"/>
      <w:spacing w:before="0" w:after="180" w:line="374" w:lineRule="exact"/>
      <w:ind w:firstLine="0"/>
      <w:jc w:val="center"/>
    </w:pPr>
    <w:rPr>
      <w:rFonts w:asciiTheme="minorHAnsi" w:eastAsiaTheme="minorHAnsi" w:hAnsiTheme="minorHAnsi" w:cstheme="minorBidi"/>
      <w:sz w:val="27"/>
      <w:szCs w:val="27"/>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30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ogin.consultant.ru/link/?req=doc&amp;base=LAW&amp;n=439201&amp;dst=10027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F75BFCCB7552E43B2FF7A45861479A7" ma:contentTypeVersion="2" ma:contentTypeDescription="Создание документа." ma:contentTypeScope="" ma:versionID="92ab436a8a1b7a5b7c0fe80dc6763c71">
  <xsd:schema xmlns:xsd="http://www.w3.org/2001/XMLSchema" xmlns:xs="http://www.w3.org/2001/XMLSchema" xmlns:p="http://schemas.microsoft.com/office/2006/metadata/properties" xmlns:ns1="http://schemas.microsoft.com/sharepoint/v3" targetNamespace="http://schemas.microsoft.com/office/2006/metadata/properties" ma:root="true" ma:fieldsID="1d36d720eb8b91830c01a7eae711f7e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A31846-AC7E-48DD-9A56-26D4A24CC931}"/>
</file>

<file path=customXml/itemProps2.xml><?xml version="1.0" encoding="utf-8"?>
<ds:datastoreItem xmlns:ds="http://schemas.openxmlformats.org/officeDocument/2006/customXml" ds:itemID="{962F3A59-75A2-4FBD-91F4-62FC87CB0CE1}"/>
</file>

<file path=customXml/itemProps3.xml><?xml version="1.0" encoding="utf-8"?>
<ds:datastoreItem xmlns:ds="http://schemas.openxmlformats.org/officeDocument/2006/customXml" ds:itemID="{870F8366-385A-46A2-88BB-EC6193837D28}"/>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Caspian Pipeline Consortium</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tikh0315</dc:creator>
  <cp:keywords/>
  <dc:description/>
  <cp:lastModifiedBy>tikh0315</cp:lastModifiedBy>
  <cp:revision>3</cp:revision>
  <dcterms:created xsi:type="dcterms:W3CDTF">2026-05-26T11:22:00Z</dcterms:created>
  <dcterms:modified xsi:type="dcterms:W3CDTF">2026-05-26T14:19:00Z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0x0101002F75BFCCB7552E43B2FF7A45861479A7</vt:lpwstr>
  </property>
</Properties>
</file>